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80" w:rsidRDefault="004F3980" w:rsidP="004636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46366A" w:rsidRPr="0046366A" w:rsidRDefault="0046366A" w:rsidP="004636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6366A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46366A" w:rsidRPr="0046366A" w:rsidRDefault="0046366A" w:rsidP="004636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6366A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46366A" w:rsidRPr="0046366A" w:rsidRDefault="0046366A" w:rsidP="004636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6366A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46366A" w:rsidRPr="0046366A" w:rsidRDefault="0046366A" w:rsidP="004636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6366A" w:rsidRPr="0046366A" w:rsidRDefault="0046366A" w:rsidP="004636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6366A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46366A" w:rsidRPr="0046366A" w:rsidRDefault="0046366A" w:rsidP="004636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366A" w:rsidRPr="0046366A" w:rsidRDefault="008566BE" w:rsidP="004636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566BE"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.0005mm;mso-wrap-distance-bottom:-.000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8566BE"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.0005mm;mso-wrap-distance-bottom:-.000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46366A" w:rsidRPr="0046366A" w:rsidRDefault="0046366A" w:rsidP="0046366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46366A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46366A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6366A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6366A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C268FD" w:rsidRPr="00C268FD" w:rsidRDefault="00C268FD" w:rsidP="00C268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 w:rsidRPr="00C268FD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         </w:t>
      </w:r>
    </w:p>
    <w:p w:rsidR="009E0737" w:rsidRPr="0046366A" w:rsidRDefault="009E0737" w:rsidP="009E07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68FD" w:rsidRPr="0046366A" w:rsidRDefault="00A60637" w:rsidP="009A7F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6366A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</w:p>
    <w:p w:rsidR="00C268FD" w:rsidRPr="0046366A" w:rsidRDefault="00A60637" w:rsidP="009A7F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6366A">
        <w:rPr>
          <w:rFonts w:ascii="Arial" w:hAnsi="Arial" w:cs="Arial"/>
          <w:sz w:val="24"/>
          <w:szCs w:val="24"/>
        </w:rPr>
        <w:t xml:space="preserve">Кумылженского муниципального района Волгоградской области </w:t>
      </w:r>
    </w:p>
    <w:p w:rsidR="00C268FD" w:rsidRPr="0046366A" w:rsidRDefault="00A60637" w:rsidP="009A7F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6366A">
        <w:rPr>
          <w:rFonts w:ascii="Arial" w:hAnsi="Arial" w:cs="Arial"/>
          <w:sz w:val="24"/>
          <w:szCs w:val="24"/>
        </w:rPr>
        <w:t>от 17.10.2018</w:t>
      </w:r>
      <w:r w:rsidR="00C268FD" w:rsidRPr="0046366A">
        <w:rPr>
          <w:rFonts w:ascii="Arial" w:hAnsi="Arial" w:cs="Arial"/>
          <w:sz w:val="24"/>
          <w:szCs w:val="24"/>
        </w:rPr>
        <w:t> </w:t>
      </w:r>
      <w:r w:rsidRPr="0046366A">
        <w:rPr>
          <w:rFonts w:ascii="Arial" w:hAnsi="Arial" w:cs="Arial"/>
          <w:sz w:val="24"/>
          <w:szCs w:val="24"/>
        </w:rPr>
        <w:t>г</w:t>
      </w:r>
      <w:r w:rsidR="00C268FD" w:rsidRPr="0046366A">
        <w:rPr>
          <w:rFonts w:ascii="Arial" w:hAnsi="Arial" w:cs="Arial"/>
          <w:sz w:val="24"/>
          <w:szCs w:val="24"/>
        </w:rPr>
        <w:t xml:space="preserve">.  </w:t>
      </w:r>
      <w:r w:rsidRPr="0046366A">
        <w:rPr>
          <w:rFonts w:ascii="Arial" w:hAnsi="Arial" w:cs="Arial"/>
          <w:sz w:val="24"/>
          <w:szCs w:val="24"/>
        </w:rPr>
        <w:t>№ 966 «О звене  Кумылженского муниципального района территориальной подсистемы Волгоградской области</w:t>
      </w:r>
    </w:p>
    <w:p w:rsidR="00C268FD" w:rsidRPr="0046366A" w:rsidRDefault="00A60637" w:rsidP="009A7F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6366A">
        <w:rPr>
          <w:rFonts w:ascii="Arial" w:hAnsi="Arial" w:cs="Arial"/>
          <w:sz w:val="24"/>
          <w:szCs w:val="24"/>
        </w:rPr>
        <w:t xml:space="preserve"> единой государственной системы предупреждения </w:t>
      </w:r>
    </w:p>
    <w:p w:rsidR="001557C4" w:rsidRPr="0046366A" w:rsidRDefault="00A60637" w:rsidP="009A7F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6366A">
        <w:rPr>
          <w:rFonts w:ascii="Arial" w:hAnsi="Arial" w:cs="Arial"/>
          <w:sz w:val="24"/>
          <w:szCs w:val="24"/>
        </w:rPr>
        <w:t>и ликвидации чрезвычайных ситуаций»</w:t>
      </w:r>
    </w:p>
    <w:p w:rsidR="00C268FD" w:rsidRPr="0046366A" w:rsidRDefault="00C268FD" w:rsidP="00C26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268FD" w:rsidRPr="0046366A" w:rsidRDefault="00C268FD" w:rsidP="00C26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743E" w:rsidRPr="0046366A" w:rsidRDefault="00183EC4" w:rsidP="00C26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66A">
        <w:rPr>
          <w:rFonts w:ascii="Arial" w:hAnsi="Arial" w:cs="Arial"/>
          <w:sz w:val="24"/>
          <w:szCs w:val="24"/>
        </w:rPr>
        <w:t>В соответствии с федеральным законом от 21.12.1994 № 69</w:t>
      </w:r>
      <w:r w:rsidR="009A7F36" w:rsidRPr="0046366A">
        <w:rPr>
          <w:rFonts w:ascii="Arial" w:hAnsi="Arial" w:cs="Arial"/>
          <w:sz w:val="24"/>
          <w:szCs w:val="24"/>
        </w:rPr>
        <w:t>-ФЗ</w:t>
      </w:r>
      <w:r w:rsidR="00C268FD" w:rsidRPr="0046366A">
        <w:rPr>
          <w:rFonts w:ascii="Arial" w:hAnsi="Arial" w:cs="Arial"/>
          <w:sz w:val="24"/>
          <w:szCs w:val="24"/>
        </w:rPr>
        <w:t xml:space="preserve">                  «</w:t>
      </w:r>
      <w:r w:rsidR="009A7F36" w:rsidRPr="0046366A">
        <w:rPr>
          <w:rFonts w:ascii="Arial" w:hAnsi="Arial" w:cs="Arial"/>
          <w:sz w:val="24"/>
          <w:szCs w:val="24"/>
        </w:rPr>
        <w:t xml:space="preserve">О </w:t>
      </w:r>
      <w:r w:rsidRPr="0046366A">
        <w:rPr>
          <w:rFonts w:ascii="Arial" w:hAnsi="Arial" w:cs="Arial"/>
          <w:sz w:val="24"/>
          <w:szCs w:val="24"/>
        </w:rPr>
        <w:t>пожарной безопасности</w:t>
      </w:r>
      <w:r w:rsidR="00C268FD" w:rsidRPr="0046366A">
        <w:rPr>
          <w:rFonts w:ascii="Arial" w:hAnsi="Arial" w:cs="Arial"/>
          <w:sz w:val="24"/>
          <w:szCs w:val="24"/>
        </w:rPr>
        <w:t>»</w:t>
      </w:r>
      <w:r w:rsidR="009A7F36" w:rsidRPr="0046366A">
        <w:rPr>
          <w:rFonts w:ascii="Arial" w:hAnsi="Arial" w:cs="Arial"/>
          <w:sz w:val="24"/>
          <w:szCs w:val="24"/>
        </w:rPr>
        <w:t xml:space="preserve">, </w:t>
      </w:r>
      <w:r w:rsidRPr="0046366A">
        <w:rPr>
          <w:rFonts w:ascii="Arial" w:hAnsi="Arial" w:cs="Arial"/>
          <w:sz w:val="24"/>
          <w:szCs w:val="24"/>
        </w:rPr>
        <w:t>постановлени</w:t>
      </w:r>
      <w:r w:rsidR="00815426" w:rsidRPr="0046366A">
        <w:rPr>
          <w:rFonts w:ascii="Arial" w:hAnsi="Arial" w:cs="Arial"/>
          <w:sz w:val="24"/>
          <w:szCs w:val="24"/>
        </w:rPr>
        <w:t>ем</w:t>
      </w:r>
      <w:r w:rsidRPr="0046366A">
        <w:rPr>
          <w:rFonts w:ascii="Arial" w:hAnsi="Arial" w:cs="Arial"/>
          <w:sz w:val="24"/>
          <w:szCs w:val="24"/>
        </w:rPr>
        <w:t xml:space="preserve"> Правительства  Российской Федерации от 22.12.2023 № 2263 «Об утверждении уровней реагирования на ландшафтные (природные) пожары</w:t>
      </w:r>
      <w:r w:rsidR="00815426" w:rsidRPr="0046366A">
        <w:rPr>
          <w:rFonts w:ascii="Arial" w:hAnsi="Arial" w:cs="Arial"/>
          <w:sz w:val="24"/>
          <w:szCs w:val="24"/>
        </w:rPr>
        <w:t>»</w:t>
      </w:r>
      <w:r w:rsidR="009A7F36" w:rsidRPr="0046366A">
        <w:rPr>
          <w:rFonts w:ascii="Arial" w:hAnsi="Arial" w:cs="Arial"/>
          <w:sz w:val="24"/>
          <w:szCs w:val="24"/>
        </w:rPr>
        <w:t xml:space="preserve"> </w:t>
      </w:r>
      <w:r w:rsidR="00884EBB" w:rsidRPr="0046366A">
        <w:rPr>
          <w:rFonts w:ascii="Arial" w:hAnsi="Arial" w:cs="Arial"/>
          <w:sz w:val="24"/>
          <w:szCs w:val="24"/>
        </w:rPr>
        <w:t xml:space="preserve">администрация Кумылженского муниципального района Волгоградской области </w:t>
      </w:r>
      <w:r w:rsidR="00884EBB" w:rsidRPr="0046366A">
        <w:rPr>
          <w:rFonts w:ascii="Arial" w:hAnsi="Arial" w:cs="Arial"/>
          <w:spacing w:val="20"/>
          <w:sz w:val="24"/>
          <w:szCs w:val="24"/>
        </w:rPr>
        <w:t>постановляет:</w:t>
      </w:r>
    </w:p>
    <w:p w:rsidR="00C268FD" w:rsidRPr="0046366A" w:rsidRDefault="00C268FD" w:rsidP="00C268F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66A">
        <w:rPr>
          <w:rFonts w:ascii="Arial" w:hAnsi="Arial" w:cs="Arial"/>
          <w:sz w:val="24"/>
          <w:szCs w:val="24"/>
        </w:rPr>
        <w:t>1. </w:t>
      </w:r>
      <w:r w:rsidR="00A60637" w:rsidRPr="0046366A">
        <w:rPr>
          <w:rFonts w:ascii="Arial" w:hAnsi="Arial" w:cs="Arial"/>
          <w:sz w:val="24"/>
          <w:szCs w:val="24"/>
        </w:rPr>
        <w:t>Внести в постановление администрации Кумылженского муниципального района Волгоградской области от 17.10.2018г. № 966</w:t>
      </w:r>
      <w:r w:rsidRPr="0046366A">
        <w:rPr>
          <w:rFonts w:ascii="Arial" w:hAnsi="Arial" w:cs="Arial"/>
          <w:sz w:val="24"/>
          <w:szCs w:val="24"/>
        </w:rPr>
        <w:t xml:space="preserve">              </w:t>
      </w:r>
      <w:r w:rsidR="00A60637" w:rsidRPr="0046366A">
        <w:rPr>
          <w:rFonts w:ascii="Arial" w:hAnsi="Arial" w:cs="Arial"/>
          <w:sz w:val="24"/>
          <w:szCs w:val="24"/>
        </w:rPr>
        <w:t xml:space="preserve"> «О звене  Кумылженского муниципального района территориальной подсистемы Волгоградской области единой государственной системы предупреждения и ликвидации чрезв</w:t>
      </w:r>
      <w:r w:rsidR="0092193C" w:rsidRPr="0046366A">
        <w:rPr>
          <w:rFonts w:ascii="Arial" w:hAnsi="Arial" w:cs="Arial"/>
          <w:sz w:val="24"/>
          <w:szCs w:val="24"/>
        </w:rPr>
        <w:t>ычайных ситуаций» в приложение 2</w:t>
      </w:r>
      <w:r w:rsidR="00A60637" w:rsidRPr="0046366A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C268FD" w:rsidRPr="0046366A" w:rsidRDefault="00C268FD" w:rsidP="00C268F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6366A">
        <w:rPr>
          <w:rFonts w:ascii="Arial" w:hAnsi="Arial" w:cs="Arial"/>
          <w:sz w:val="24"/>
          <w:szCs w:val="24"/>
        </w:rPr>
        <w:t>1.1. </w:t>
      </w:r>
      <w:r w:rsidR="00183EC4" w:rsidRPr="0046366A">
        <w:rPr>
          <w:rFonts w:ascii="Arial" w:hAnsi="Arial" w:cs="Arial"/>
          <w:sz w:val="24"/>
          <w:szCs w:val="24"/>
        </w:rPr>
        <w:t xml:space="preserve">раздел </w:t>
      </w:r>
      <w:r w:rsidR="00183EC4" w:rsidRPr="0046366A">
        <w:rPr>
          <w:rFonts w:ascii="Arial" w:hAnsi="Arial" w:cs="Arial"/>
          <w:sz w:val="24"/>
          <w:szCs w:val="24"/>
          <w:lang w:val="en-US"/>
        </w:rPr>
        <w:t>III</w:t>
      </w:r>
      <w:r w:rsidR="0092193C" w:rsidRPr="0046366A">
        <w:rPr>
          <w:rFonts w:ascii="Arial" w:hAnsi="Arial" w:cs="Arial"/>
          <w:sz w:val="24"/>
          <w:szCs w:val="24"/>
        </w:rPr>
        <w:t xml:space="preserve"> </w:t>
      </w:r>
      <w:r w:rsidR="00183EC4" w:rsidRPr="0046366A">
        <w:rPr>
          <w:rFonts w:ascii="Arial" w:hAnsi="Arial" w:cs="Arial"/>
          <w:sz w:val="24"/>
          <w:szCs w:val="24"/>
        </w:rPr>
        <w:t>Положения</w:t>
      </w:r>
      <w:r w:rsidR="0092193C" w:rsidRPr="0046366A">
        <w:rPr>
          <w:rFonts w:ascii="Arial" w:hAnsi="Arial" w:cs="Arial"/>
          <w:sz w:val="24"/>
          <w:szCs w:val="24"/>
        </w:rPr>
        <w:t xml:space="preserve"> о комиссии администрации Кумылженского муниципального района Волгоградской области по предупреждению и ликвидации чрезвычайных ситуаций и обеспечению пожарной безопасности </w:t>
      </w:r>
      <w:r w:rsidR="00183EC4" w:rsidRPr="0046366A">
        <w:rPr>
          <w:rFonts w:ascii="Arial" w:hAnsi="Arial" w:cs="Arial"/>
          <w:sz w:val="24"/>
          <w:szCs w:val="24"/>
        </w:rPr>
        <w:t>дополнить</w:t>
      </w:r>
      <w:r w:rsidR="0092193C" w:rsidRPr="0046366A">
        <w:rPr>
          <w:rFonts w:ascii="Arial" w:hAnsi="Arial" w:cs="Arial"/>
          <w:sz w:val="24"/>
          <w:szCs w:val="24"/>
        </w:rPr>
        <w:t xml:space="preserve"> </w:t>
      </w:r>
      <w:r w:rsidR="00183EC4" w:rsidRPr="0046366A">
        <w:rPr>
          <w:rFonts w:ascii="Arial" w:hAnsi="Arial" w:cs="Arial"/>
          <w:sz w:val="24"/>
          <w:szCs w:val="24"/>
        </w:rPr>
        <w:t>абзацем девятым следующего содержания:</w:t>
      </w:r>
      <w:r w:rsidR="00465F83" w:rsidRPr="0046366A">
        <w:rPr>
          <w:rFonts w:ascii="Arial" w:hAnsi="Arial" w:cs="Arial"/>
          <w:sz w:val="24"/>
          <w:szCs w:val="24"/>
        </w:rPr>
        <w:t xml:space="preserve"> </w:t>
      </w:r>
      <w:r w:rsidR="0092193C" w:rsidRPr="0046366A">
        <w:rPr>
          <w:rFonts w:ascii="Arial" w:hAnsi="Arial" w:cs="Arial"/>
          <w:sz w:val="24"/>
          <w:szCs w:val="24"/>
        </w:rPr>
        <w:t>«</w:t>
      </w:r>
      <w:r w:rsidR="00465F83" w:rsidRPr="0046366A">
        <w:rPr>
          <w:rFonts w:ascii="Arial" w:hAnsi="Arial" w:cs="Arial"/>
          <w:sz w:val="24"/>
          <w:szCs w:val="24"/>
        </w:rPr>
        <w:t>п</w:t>
      </w:r>
      <w:r w:rsidR="0092193C" w:rsidRPr="0046366A">
        <w:rPr>
          <w:rFonts w:ascii="Arial" w:hAnsi="Arial" w:cs="Arial"/>
          <w:sz w:val="24"/>
          <w:szCs w:val="24"/>
        </w:rPr>
        <w:t>ринимает решение об установлении муниципального уровня реагирования на ландшафтные (природные) пожары,  а также об отмене муниципального уровня реагирования на ландшафтные (природные) пожары при устранении обстоятельств,</w:t>
      </w:r>
      <w:proofErr w:type="gramEnd"/>
      <w:r w:rsidR="0092193C" w:rsidRPr="0046366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2193C" w:rsidRPr="0046366A">
        <w:rPr>
          <w:rFonts w:ascii="Arial" w:hAnsi="Arial" w:cs="Arial"/>
          <w:sz w:val="24"/>
          <w:szCs w:val="24"/>
        </w:rPr>
        <w:t>послуживших</w:t>
      </w:r>
      <w:proofErr w:type="gramEnd"/>
      <w:r w:rsidR="0092193C" w:rsidRPr="0046366A">
        <w:rPr>
          <w:rFonts w:ascii="Arial" w:hAnsi="Arial" w:cs="Arial"/>
          <w:sz w:val="24"/>
          <w:szCs w:val="24"/>
        </w:rPr>
        <w:t xml:space="preserve"> основание</w:t>
      </w:r>
      <w:r w:rsidR="00815426" w:rsidRPr="0046366A">
        <w:rPr>
          <w:rFonts w:ascii="Arial" w:hAnsi="Arial" w:cs="Arial"/>
          <w:sz w:val="24"/>
          <w:szCs w:val="24"/>
        </w:rPr>
        <w:t>м</w:t>
      </w:r>
      <w:r w:rsidR="0092193C" w:rsidRPr="0046366A">
        <w:rPr>
          <w:rFonts w:ascii="Arial" w:hAnsi="Arial" w:cs="Arial"/>
          <w:sz w:val="24"/>
          <w:szCs w:val="24"/>
        </w:rPr>
        <w:t xml:space="preserve"> для его установления</w:t>
      </w:r>
      <w:r w:rsidR="00465F83" w:rsidRPr="0046366A">
        <w:rPr>
          <w:rFonts w:ascii="Arial" w:hAnsi="Arial" w:cs="Arial"/>
          <w:sz w:val="24"/>
          <w:szCs w:val="24"/>
        </w:rPr>
        <w:t>.</w:t>
      </w:r>
      <w:r w:rsidR="0092193C" w:rsidRPr="0046366A">
        <w:rPr>
          <w:rFonts w:ascii="Arial" w:hAnsi="Arial" w:cs="Arial"/>
          <w:sz w:val="24"/>
          <w:szCs w:val="24"/>
        </w:rPr>
        <w:t>»</w:t>
      </w:r>
      <w:r w:rsidR="00465F83" w:rsidRPr="0046366A">
        <w:rPr>
          <w:rFonts w:ascii="Arial" w:hAnsi="Arial" w:cs="Arial"/>
          <w:sz w:val="24"/>
          <w:szCs w:val="24"/>
        </w:rPr>
        <w:t>.</w:t>
      </w:r>
    </w:p>
    <w:p w:rsidR="00884EBB" w:rsidRPr="0046366A" w:rsidRDefault="00A60637" w:rsidP="00C268F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66A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C268FD" w:rsidRPr="0046366A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http://kumadmin.ru (регистрация в качестве сетевого издания:</w:t>
      </w:r>
      <w:proofErr w:type="gramEnd"/>
      <w:r w:rsidR="00C268FD" w:rsidRPr="0046366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68FD" w:rsidRPr="0046366A">
        <w:rPr>
          <w:rFonts w:ascii="Arial" w:hAnsi="Arial" w:cs="Arial"/>
          <w:sz w:val="24"/>
          <w:szCs w:val="24"/>
        </w:rPr>
        <w:t>ЭЛ № ФС 77-84846 от 03.03.2023) в сети Интернет и подлежит  обнародованию 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C268FD" w:rsidRPr="0046366A" w:rsidRDefault="00C268FD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268FD" w:rsidRPr="0046366A" w:rsidRDefault="00C268FD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268FD" w:rsidRPr="0046366A" w:rsidRDefault="00C268FD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884EBB" w:rsidRPr="0046366A" w:rsidRDefault="00441355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6366A">
        <w:rPr>
          <w:rFonts w:ascii="Arial" w:hAnsi="Arial" w:cs="Arial"/>
          <w:bCs/>
          <w:sz w:val="24"/>
          <w:szCs w:val="24"/>
        </w:rPr>
        <w:t>Глава</w:t>
      </w:r>
      <w:r w:rsidR="00884EBB" w:rsidRPr="0046366A">
        <w:rPr>
          <w:rFonts w:ascii="Arial" w:hAnsi="Arial" w:cs="Arial"/>
          <w:bCs/>
          <w:sz w:val="24"/>
          <w:szCs w:val="24"/>
        </w:rPr>
        <w:t xml:space="preserve"> Кумылженского </w:t>
      </w:r>
    </w:p>
    <w:p w:rsidR="00446343" w:rsidRPr="0046366A" w:rsidRDefault="00884EBB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6366A">
        <w:rPr>
          <w:rFonts w:ascii="Arial" w:hAnsi="Arial" w:cs="Arial"/>
          <w:bCs/>
          <w:sz w:val="24"/>
          <w:szCs w:val="24"/>
        </w:rPr>
        <w:t>муниципального района</w:t>
      </w:r>
    </w:p>
    <w:p w:rsidR="0092689D" w:rsidRPr="0046366A" w:rsidRDefault="00446343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6366A">
        <w:rPr>
          <w:rFonts w:ascii="Arial" w:hAnsi="Arial" w:cs="Arial"/>
          <w:bCs/>
          <w:sz w:val="24"/>
          <w:szCs w:val="24"/>
        </w:rPr>
        <w:t>Волгоградской области</w:t>
      </w:r>
      <w:r w:rsidR="00884EBB" w:rsidRPr="0046366A">
        <w:rPr>
          <w:rFonts w:ascii="Arial" w:hAnsi="Arial" w:cs="Arial"/>
          <w:bCs/>
          <w:sz w:val="24"/>
          <w:szCs w:val="24"/>
        </w:rPr>
        <w:tab/>
      </w:r>
      <w:r w:rsidR="00884EBB" w:rsidRPr="0046366A">
        <w:rPr>
          <w:rFonts w:ascii="Arial" w:hAnsi="Arial" w:cs="Arial"/>
          <w:bCs/>
          <w:sz w:val="24"/>
          <w:szCs w:val="24"/>
        </w:rPr>
        <w:tab/>
      </w:r>
      <w:r w:rsidR="00884EBB" w:rsidRPr="0046366A">
        <w:rPr>
          <w:rFonts w:ascii="Arial" w:hAnsi="Arial" w:cs="Arial"/>
          <w:bCs/>
          <w:sz w:val="24"/>
          <w:szCs w:val="24"/>
        </w:rPr>
        <w:tab/>
        <w:t xml:space="preserve">            </w:t>
      </w:r>
      <w:r w:rsidR="0087130A" w:rsidRPr="0046366A">
        <w:rPr>
          <w:rFonts w:ascii="Arial" w:hAnsi="Arial" w:cs="Arial"/>
          <w:bCs/>
          <w:sz w:val="24"/>
          <w:szCs w:val="24"/>
        </w:rPr>
        <w:t xml:space="preserve">   </w:t>
      </w:r>
      <w:r w:rsidR="00C268FD" w:rsidRPr="0046366A">
        <w:rPr>
          <w:rFonts w:ascii="Arial" w:hAnsi="Arial" w:cs="Arial"/>
          <w:bCs/>
          <w:sz w:val="24"/>
          <w:szCs w:val="24"/>
        </w:rPr>
        <w:t xml:space="preserve">                          </w:t>
      </w:r>
      <w:r w:rsidR="0087130A" w:rsidRPr="0046366A">
        <w:rPr>
          <w:rFonts w:ascii="Arial" w:hAnsi="Arial" w:cs="Arial"/>
          <w:bCs/>
          <w:sz w:val="24"/>
          <w:szCs w:val="24"/>
        </w:rPr>
        <w:t xml:space="preserve">   </w:t>
      </w:r>
      <w:r w:rsidR="00441355" w:rsidRPr="0046366A">
        <w:rPr>
          <w:rFonts w:ascii="Arial" w:hAnsi="Arial" w:cs="Arial"/>
          <w:bCs/>
          <w:sz w:val="24"/>
          <w:szCs w:val="24"/>
        </w:rPr>
        <w:t xml:space="preserve">  В.В. Денисов</w:t>
      </w:r>
    </w:p>
    <w:p w:rsidR="00394FAD" w:rsidRPr="0046366A" w:rsidRDefault="00394FAD" w:rsidP="00394FAD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sectPr w:rsidR="00394FAD" w:rsidRPr="0046366A" w:rsidSect="00C268FD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DD2" w:rsidRDefault="00CD2DD2" w:rsidP="0087130A">
      <w:pPr>
        <w:spacing w:after="0" w:line="240" w:lineRule="auto"/>
      </w:pPr>
      <w:r>
        <w:separator/>
      </w:r>
    </w:p>
  </w:endnote>
  <w:endnote w:type="continuationSeparator" w:id="0">
    <w:p w:rsidR="00CD2DD2" w:rsidRDefault="00CD2DD2" w:rsidP="0087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DD2" w:rsidRDefault="00CD2DD2" w:rsidP="0087130A">
      <w:pPr>
        <w:spacing w:after="0" w:line="240" w:lineRule="auto"/>
      </w:pPr>
      <w:r>
        <w:separator/>
      </w:r>
    </w:p>
  </w:footnote>
  <w:footnote w:type="continuationSeparator" w:id="0">
    <w:p w:rsidR="00CD2DD2" w:rsidRDefault="00CD2DD2" w:rsidP="00871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813"/>
    <w:multiLevelType w:val="multilevel"/>
    <w:tmpl w:val="2B081D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D19314D"/>
    <w:multiLevelType w:val="multilevel"/>
    <w:tmpl w:val="D3027D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33E32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89D"/>
    <w:rsid w:val="00056F08"/>
    <w:rsid w:val="000F3000"/>
    <w:rsid w:val="001557C4"/>
    <w:rsid w:val="00183EC4"/>
    <w:rsid w:val="001C166D"/>
    <w:rsid w:val="0024501D"/>
    <w:rsid w:val="0029094E"/>
    <w:rsid w:val="002C2DE8"/>
    <w:rsid w:val="003765C8"/>
    <w:rsid w:val="00394FAD"/>
    <w:rsid w:val="003F5624"/>
    <w:rsid w:val="004310E6"/>
    <w:rsid w:val="00441355"/>
    <w:rsid w:val="00446343"/>
    <w:rsid w:val="0046366A"/>
    <w:rsid w:val="00465F83"/>
    <w:rsid w:val="00475262"/>
    <w:rsid w:val="004D0C91"/>
    <w:rsid w:val="004F3980"/>
    <w:rsid w:val="005938BE"/>
    <w:rsid w:val="005C4FE5"/>
    <w:rsid w:val="005D644A"/>
    <w:rsid w:val="006B00C4"/>
    <w:rsid w:val="006F2F36"/>
    <w:rsid w:val="007739AF"/>
    <w:rsid w:val="007F751A"/>
    <w:rsid w:val="00815426"/>
    <w:rsid w:val="00817AFE"/>
    <w:rsid w:val="008566BE"/>
    <w:rsid w:val="00867E39"/>
    <w:rsid w:val="0087130A"/>
    <w:rsid w:val="00883A7A"/>
    <w:rsid w:val="00884EBB"/>
    <w:rsid w:val="0092193C"/>
    <w:rsid w:val="0092689D"/>
    <w:rsid w:val="009A7F36"/>
    <w:rsid w:val="009B23E5"/>
    <w:rsid w:val="009E0737"/>
    <w:rsid w:val="009E7774"/>
    <w:rsid w:val="00A60637"/>
    <w:rsid w:val="00A703B0"/>
    <w:rsid w:val="00B05316"/>
    <w:rsid w:val="00C2030A"/>
    <w:rsid w:val="00C268FD"/>
    <w:rsid w:val="00CD2DD2"/>
    <w:rsid w:val="00CD5AEF"/>
    <w:rsid w:val="00D609B5"/>
    <w:rsid w:val="00D7743E"/>
    <w:rsid w:val="00DF0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94F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87130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7130A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rsid w:val="0087130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0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5316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1C16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394FA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394FAD"/>
    <w:rPr>
      <w:color w:val="106BBE"/>
    </w:rPr>
  </w:style>
  <w:style w:type="character" w:customStyle="1" w:styleId="ab">
    <w:name w:val="Цветовое выделение"/>
    <w:uiPriority w:val="99"/>
    <w:rsid w:val="00394FAD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94F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87130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7130A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rsid w:val="0087130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0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5316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1C16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394FA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394FAD"/>
    <w:rPr>
      <w:color w:val="106BBE"/>
    </w:rPr>
  </w:style>
  <w:style w:type="character" w:customStyle="1" w:styleId="ab">
    <w:name w:val="Цветовое выделение"/>
    <w:uiPriority w:val="99"/>
    <w:rsid w:val="00394FAD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2026-03-27T12:47:00Z</cp:lastPrinted>
  <dcterms:created xsi:type="dcterms:W3CDTF">2026-03-30T11:49:00Z</dcterms:created>
  <dcterms:modified xsi:type="dcterms:W3CDTF">2026-03-30T11:49:00Z</dcterms:modified>
</cp:coreProperties>
</file>