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B58" w:rsidRDefault="00876B58" w:rsidP="00C65E6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проект</w:t>
      </w:r>
    </w:p>
    <w:p w:rsidR="00C65E66" w:rsidRPr="00C65E66" w:rsidRDefault="00C65E66" w:rsidP="00C65E6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65E66">
        <w:rPr>
          <w:rFonts w:ascii="Arial" w:eastAsia="Times New Roman" w:hAnsi="Arial" w:cs="Arial"/>
          <w:b/>
          <w:sz w:val="24"/>
          <w:szCs w:val="24"/>
          <w:lang w:eastAsia="ru-RU"/>
        </w:rPr>
        <w:t>АДМИНИСТРАЦИЯ</w:t>
      </w:r>
    </w:p>
    <w:p w:rsidR="00C65E66" w:rsidRPr="00C65E66" w:rsidRDefault="00C65E66" w:rsidP="00C65E6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65E66">
        <w:rPr>
          <w:rFonts w:ascii="Arial" w:eastAsia="Times New Roman" w:hAnsi="Arial" w:cs="Arial"/>
          <w:b/>
          <w:sz w:val="24"/>
          <w:szCs w:val="24"/>
          <w:lang w:eastAsia="ru-RU"/>
        </w:rPr>
        <w:t>КУМЫЛЖЕНСКОГО МУНИЦИПАЛЬНОГО</w:t>
      </w:r>
    </w:p>
    <w:p w:rsidR="00C65E66" w:rsidRPr="00C65E66" w:rsidRDefault="00C65E66" w:rsidP="00C65E6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65E66">
        <w:rPr>
          <w:rFonts w:ascii="Arial" w:eastAsia="Times New Roman" w:hAnsi="Arial" w:cs="Arial"/>
          <w:b/>
          <w:sz w:val="24"/>
          <w:szCs w:val="24"/>
          <w:lang w:eastAsia="ru-RU"/>
        </w:rPr>
        <w:t>РАЙОНА ВОЛГОГРАДСКОЙ ОБЛАСТИ</w:t>
      </w:r>
    </w:p>
    <w:p w:rsidR="00C65E66" w:rsidRPr="00C65E66" w:rsidRDefault="00C65E66" w:rsidP="00C65E6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65E66" w:rsidRPr="00C65E66" w:rsidRDefault="00C65E66" w:rsidP="00C65E6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65E66">
        <w:rPr>
          <w:rFonts w:ascii="Arial" w:eastAsia="Times New Roman" w:hAnsi="Arial" w:cs="Arial"/>
          <w:b/>
          <w:sz w:val="24"/>
          <w:szCs w:val="24"/>
          <w:lang w:eastAsia="ru-RU"/>
        </w:rPr>
        <w:t>ПОСТАНОВЛЕНИЕ</w:t>
      </w:r>
    </w:p>
    <w:p w:rsidR="00C65E66" w:rsidRPr="00C65E66" w:rsidRDefault="00C65E66" w:rsidP="00C65E6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C65E66" w:rsidRPr="00C65E66" w:rsidRDefault="00FD1F36" w:rsidP="00C65E6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D1F36"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line id="Прямая соединительная линия 3" o:spid="_x0000_s1026" style="position:absolute;left:0;text-align:left;z-index:251659264;visibility:visible;mso-wrap-distance-top:-39e-5mm;mso-wrap-distance-bottom:-39e-5mm" from="-1.05pt,3.55pt" to="450.4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" o:allowincell="f" strokeweight="2pt">
            <v:stroke startarrowwidth="narrow" startarrowlength="short" endarrowwidth="narrow" endarrowlength="short"/>
          </v:line>
        </w:pict>
      </w:r>
      <w:r w:rsidRPr="00FD1F36"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line id="Прямая соединительная линия 2" o:spid="_x0000_s1027" style="position:absolute;left:0;text-align:left;z-index:251660288;visibility:visible;mso-wrap-distance-top:-39e-5mm;mso-wrap-distance-bottom:-39e-5mm" from="-1.05pt,10.7pt" to="450.4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" o:allowincell="f" strokeweight=".5pt">
            <v:stroke startarrowwidth="narrow" startarrowlength="short" endarrowwidth="narrow" endarrowlength="short"/>
          </v:line>
        </w:pict>
      </w:r>
    </w:p>
    <w:p w:rsidR="00C65E66" w:rsidRPr="00C65E66" w:rsidRDefault="00C65E66" w:rsidP="00C65E6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C65E66">
        <w:rPr>
          <w:rFonts w:ascii="Arial" w:eastAsia="Times New Roman" w:hAnsi="Arial" w:cs="Arial"/>
          <w:sz w:val="24"/>
          <w:szCs w:val="24"/>
          <w:lang w:eastAsia="ru-RU"/>
        </w:rPr>
        <w:t>от ____________________ № _____</w:t>
      </w:r>
      <w:r w:rsidRPr="00C65E66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Pr="00C65E66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Pr="00C65E66">
        <w:rPr>
          <w:rFonts w:ascii="Arial" w:eastAsia="Times New Roman" w:hAnsi="Arial" w:cs="Arial"/>
          <w:sz w:val="24"/>
          <w:szCs w:val="24"/>
          <w:lang w:eastAsia="ru-RU"/>
        </w:rPr>
        <w:softHyphen/>
        <w:t>__</w:t>
      </w:r>
    </w:p>
    <w:p w:rsidR="00884EBB" w:rsidRPr="00C205F6" w:rsidRDefault="00884EBB" w:rsidP="00C205F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884EBB" w:rsidRPr="00C65E66" w:rsidRDefault="00884EBB" w:rsidP="00C205F6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C205F6">
        <w:rPr>
          <w:rFonts w:ascii="Times New Roman" w:hAnsi="Times New Roman"/>
          <w:sz w:val="26"/>
          <w:szCs w:val="26"/>
        </w:rPr>
        <w:t xml:space="preserve"> </w:t>
      </w:r>
    </w:p>
    <w:p w:rsidR="00C205F6" w:rsidRPr="00C65E66" w:rsidRDefault="000E5149" w:rsidP="00C205F6">
      <w:pPr>
        <w:pStyle w:val="ConsPlusCell"/>
        <w:jc w:val="center"/>
        <w:rPr>
          <w:sz w:val="26"/>
          <w:szCs w:val="26"/>
        </w:rPr>
      </w:pPr>
      <w:r w:rsidRPr="00C65E66">
        <w:rPr>
          <w:sz w:val="26"/>
          <w:szCs w:val="26"/>
        </w:rPr>
        <w:t xml:space="preserve">О внесении изменений в постановление администрации </w:t>
      </w:r>
    </w:p>
    <w:p w:rsidR="00C205F6" w:rsidRPr="00C65E66" w:rsidRDefault="000E5149" w:rsidP="00C205F6">
      <w:pPr>
        <w:pStyle w:val="ConsPlusCell"/>
        <w:jc w:val="center"/>
        <w:rPr>
          <w:sz w:val="26"/>
          <w:szCs w:val="26"/>
        </w:rPr>
      </w:pPr>
      <w:r w:rsidRPr="00C65E66">
        <w:rPr>
          <w:sz w:val="26"/>
          <w:szCs w:val="26"/>
        </w:rPr>
        <w:t xml:space="preserve">Кумылженского муниципального района Волгоградской области </w:t>
      </w:r>
    </w:p>
    <w:p w:rsidR="00C205F6" w:rsidRPr="00C65E66" w:rsidRDefault="00341053" w:rsidP="00C205F6">
      <w:pPr>
        <w:pStyle w:val="ConsPlusCell"/>
        <w:jc w:val="center"/>
        <w:rPr>
          <w:sz w:val="26"/>
          <w:szCs w:val="26"/>
        </w:rPr>
      </w:pPr>
      <w:r w:rsidRPr="00C65E66">
        <w:rPr>
          <w:sz w:val="26"/>
          <w:szCs w:val="26"/>
        </w:rPr>
        <w:t xml:space="preserve">от </w:t>
      </w:r>
      <w:r w:rsidR="00387645" w:rsidRPr="00C65E66">
        <w:rPr>
          <w:sz w:val="26"/>
          <w:szCs w:val="26"/>
        </w:rPr>
        <w:t>16</w:t>
      </w:r>
      <w:r w:rsidRPr="00C65E66">
        <w:rPr>
          <w:sz w:val="26"/>
          <w:szCs w:val="26"/>
        </w:rPr>
        <w:t>.0</w:t>
      </w:r>
      <w:r w:rsidR="00387645" w:rsidRPr="00C65E66">
        <w:rPr>
          <w:sz w:val="26"/>
          <w:szCs w:val="26"/>
        </w:rPr>
        <w:t>8</w:t>
      </w:r>
      <w:r w:rsidRPr="00C65E66">
        <w:rPr>
          <w:sz w:val="26"/>
          <w:szCs w:val="26"/>
        </w:rPr>
        <w:t>.20</w:t>
      </w:r>
      <w:r w:rsidR="00387645" w:rsidRPr="00C65E66">
        <w:rPr>
          <w:sz w:val="26"/>
          <w:szCs w:val="26"/>
        </w:rPr>
        <w:t>24</w:t>
      </w:r>
      <w:r w:rsidRPr="00C65E66">
        <w:rPr>
          <w:sz w:val="26"/>
          <w:szCs w:val="26"/>
        </w:rPr>
        <w:t>г. №</w:t>
      </w:r>
      <w:r w:rsidR="00387645" w:rsidRPr="00C65E66">
        <w:rPr>
          <w:sz w:val="26"/>
          <w:szCs w:val="26"/>
        </w:rPr>
        <w:t xml:space="preserve"> 460</w:t>
      </w:r>
      <w:r w:rsidRPr="00C65E66">
        <w:rPr>
          <w:sz w:val="26"/>
          <w:szCs w:val="26"/>
        </w:rPr>
        <w:t xml:space="preserve"> «Об утверждении  административного регламента предоставления муниципальной услуги «П</w:t>
      </w:r>
      <w:r w:rsidR="00387645" w:rsidRPr="00C65E66">
        <w:rPr>
          <w:sz w:val="26"/>
          <w:szCs w:val="26"/>
        </w:rPr>
        <w:t>е</w:t>
      </w:r>
      <w:r w:rsidRPr="00C65E66">
        <w:rPr>
          <w:sz w:val="26"/>
          <w:szCs w:val="26"/>
        </w:rPr>
        <w:t>ре</w:t>
      </w:r>
      <w:r w:rsidR="00387645" w:rsidRPr="00C65E66">
        <w:rPr>
          <w:sz w:val="26"/>
          <w:szCs w:val="26"/>
        </w:rPr>
        <w:t xml:space="preserve">распределение </w:t>
      </w:r>
    </w:p>
    <w:p w:rsidR="00C205F6" w:rsidRPr="00C65E66" w:rsidRDefault="00387645" w:rsidP="00C205F6">
      <w:pPr>
        <w:pStyle w:val="ConsPlusCell"/>
        <w:jc w:val="center"/>
        <w:rPr>
          <w:sz w:val="26"/>
          <w:szCs w:val="26"/>
        </w:rPr>
      </w:pPr>
      <w:r w:rsidRPr="00C65E66">
        <w:rPr>
          <w:sz w:val="26"/>
          <w:szCs w:val="26"/>
        </w:rPr>
        <w:t>земель и (или)</w:t>
      </w:r>
      <w:r w:rsidR="00341053" w:rsidRPr="00C65E66">
        <w:rPr>
          <w:sz w:val="26"/>
          <w:szCs w:val="26"/>
        </w:rPr>
        <w:t xml:space="preserve"> земельных участк</w:t>
      </w:r>
      <w:r w:rsidR="00C205F6" w:rsidRPr="00C65E66">
        <w:rPr>
          <w:sz w:val="26"/>
          <w:szCs w:val="26"/>
        </w:rPr>
        <w:t xml:space="preserve">ов, находящихся в муниципальной </w:t>
      </w:r>
      <w:r w:rsidR="00341053" w:rsidRPr="00C65E66">
        <w:rPr>
          <w:sz w:val="26"/>
          <w:szCs w:val="26"/>
        </w:rPr>
        <w:t xml:space="preserve">собственности Кумылженского муниципального района Волгоградской области, земельных участков, государственная собственность на которые </w:t>
      </w:r>
      <w:r w:rsidR="00C205F6" w:rsidRPr="00C65E66">
        <w:rPr>
          <w:sz w:val="26"/>
          <w:szCs w:val="26"/>
        </w:rPr>
        <w:t xml:space="preserve"> </w:t>
      </w:r>
    </w:p>
    <w:p w:rsidR="00C205F6" w:rsidRPr="00C65E66" w:rsidRDefault="00341053" w:rsidP="00C205F6">
      <w:pPr>
        <w:pStyle w:val="ConsPlusCell"/>
        <w:jc w:val="center"/>
        <w:rPr>
          <w:sz w:val="26"/>
          <w:szCs w:val="26"/>
        </w:rPr>
      </w:pPr>
      <w:r w:rsidRPr="00C65E66">
        <w:rPr>
          <w:sz w:val="26"/>
          <w:szCs w:val="26"/>
        </w:rPr>
        <w:t xml:space="preserve">не </w:t>
      </w:r>
      <w:proofErr w:type="gramStart"/>
      <w:r w:rsidRPr="00C65E66">
        <w:rPr>
          <w:sz w:val="26"/>
          <w:szCs w:val="26"/>
        </w:rPr>
        <w:t>разграничена</w:t>
      </w:r>
      <w:proofErr w:type="gramEnd"/>
      <w:r w:rsidRPr="00C65E66">
        <w:rPr>
          <w:sz w:val="26"/>
          <w:szCs w:val="26"/>
        </w:rPr>
        <w:t xml:space="preserve">, расположенных на территории сельских поселений, </w:t>
      </w:r>
    </w:p>
    <w:p w:rsidR="00C205F6" w:rsidRPr="00C65E66" w:rsidRDefault="00341053" w:rsidP="00C205F6">
      <w:pPr>
        <w:pStyle w:val="ConsPlusCell"/>
        <w:jc w:val="center"/>
        <w:rPr>
          <w:sz w:val="26"/>
          <w:szCs w:val="26"/>
        </w:rPr>
      </w:pPr>
      <w:r w:rsidRPr="00C65E66">
        <w:rPr>
          <w:sz w:val="26"/>
          <w:szCs w:val="26"/>
        </w:rPr>
        <w:t xml:space="preserve">входящих в состав Кумылженского муниципального района </w:t>
      </w:r>
    </w:p>
    <w:p w:rsidR="00C205F6" w:rsidRPr="00C65E66" w:rsidRDefault="00341053" w:rsidP="00C205F6">
      <w:pPr>
        <w:pStyle w:val="ConsPlusCell"/>
        <w:jc w:val="center"/>
        <w:rPr>
          <w:sz w:val="26"/>
          <w:szCs w:val="26"/>
        </w:rPr>
      </w:pPr>
      <w:r w:rsidRPr="00C65E66">
        <w:rPr>
          <w:sz w:val="26"/>
          <w:szCs w:val="26"/>
        </w:rPr>
        <w:t xml:space="preserve">Волгоградской области, </w:t>
      </w:r>
      <w:r w:rsidR="00387645" w:rsidRPr="00C65E66">
        <w:rPr>
          <w:sz w:val="26"/>
          <w:szCs w:val="26"/>
        </w:rPr>
        <w:t xml:space="preserve">и земельных участков, </w:t>
      </w:r>
    </w:p>
    <w:p w:rsidR="000E5149" w:rsidRPr="00C65E66" w:rsidRDefault="00387645" w:rsidP="00C205F6">
      <w:pPr>
        <w:pStyle w:val="ConsPlusCell"/>
        <w:jc w:val="center"/>
        <w:rPr>
          <w:sz w:val="26"/>
          <w:szCs w:val="26"/>
        </w:rPr>
      </w:pPr>
      <w:proofErr w:type="gramStart"/>
      <w:r w:rsidRPr="00C65E66">
        <w:rPr>
          <w:sz w:val="26"/>
          <w:szCs w:val="26"/>
        </w:rPr>
        <w:t>находящихся</w:t>
      </w:r>
      <w:proofErr w:type="gramEnd"/>
      <w:r w:rsidRPr="00C65E66">
        <w:rPr>
          <w:sz w:val="26"/>
          <w:szCs w:val="26"/>
        </w:rPr>
        <w:t xml:space="preserve"> в частной собственности</w:t>
      </w:r>
      <w:r w:rsidR="00341053" w:rsidRPr="00C65E66">
        <w:rPr>
          <w:sz w:val="26"/>
          <w:szCs w:val="26"/>
        </w:rPr>
        <w:t>»</w:t>
      </w:r>
    </w:p>
    <w:p w:rsidR="00D7743E" w:rsidRPr="00C65E66" w:rsidRDefault="00D7743E" w:rsidP="00C205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</w:p>
    <w:p w:rsidR="004310E6" w:rsidRPr="00C65E66" w:rsidRDefault="004310E6" w:rsidP="00C205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</w:p>
    <w:p w:rsidR="000E5149" w:rsidRPr="00C65E66" w:rsidRDefault="009F7520" w:rsidP="00C205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/>
          <w:spacing w:val="20"/>
          <w:sz w:val="26"/>
          <w:szCs w:val="26"/>
        </w:rPr>
      </w:pPr>
      <w:r w:rsidRPr="00C65E66">
        <w:rPr>
          <w:rFonts w:ascii="Arial" w:hAnsi="Arial" w:cs="Arial"/>
          <w:sz w:val="26"/>
          <w:szCs w:val="26"/>
        </w:rPr>
        <w:t xml:space="preserve">В соответствии с федеральными законами от 27.07.2010 № 210-ФЗ </w:t>
      </w:r>
      <w:r w:rsidR="00C205F6" w:rsidRPr="00C65E66">
        <w:rPr>
          <w:rFonts w:ascii="Arial" w:hAnsi="Arial" w:cs="Arial"/>
          <w:sz w:val="26"/>
          <w:szCs w:val="26"/>
        </w:rPr>
        <w:t xml:space="preserve">                 </w:t>
      </w:r>
      <w:r w:rsidRPr="00C65E66">
        <w:rPr>
          <w:rFonts w:ascii="Arial" w:hAnsi="Arial" w:cs="Arial"/>
          <w:sz w:val="26"/>
          <w:szCs w:val="26"/>
        </w:rPr>
        <w:t>«Об организации предоставления государственных и муниципальных услуг»,</w:t>
      </w:r>
      <w:r w:rsidR="00876B58">
        <w:rPr>
          <w:rFonts w:ascii="Arial" w:hAnsi="Arial" w:cs="Arial"/>
          <w:sz w:val="26"/>
          <w:szCs w:val="26"/>
        </w:rPr>
        <w:t xml:space="preserve"> </w:t>
      </w:r>
      <w:r w:rsidRPr="00C65E66">
        <w:rPr>
          <w:rFonts w:ascii="Arial" w:hAnsi="Arial" w:cs="Arial"/>
          <w:sz w:val="26"/>
          <w:szCs w:val="26"/>
        </w:rPr>
        <w:t xml:space="preserve">от 30.01.2026 № 12-ФЗ </w:t>
      </w:r>
      <w:r w:rsidRPr="00C65E66">
        <w:rPr>
          <w:rFonts w:ascii="Arial" w:hAnsi="Arial" w:cs="Arial"/>
          <w:sz w:val="26"/>
          <w:szCs w:val="26"/>
          <w:lang w:eastAsia="ru-RU"/>
        </w:rPr>
        <w:t>«О внесении изменений в статьи 39.28 и 39.29</w:t>
      </w:r>
      <w:r w:rsidR="00876B58">
        <w:rPr>
          <w:rFonts w:ascii="Arial" w:hAnsi="Arial" w:cs="Arial"/>
          <w:sz w:val="26"/>
          <w:szCs w:val="26"/>
          <w:lang w:eastAsia="ru-RU"/>
        </w:rPr>
        <w:t xml:space="preserve"> </w:t>
      </w:r>
      <w:r w:rsidRPr="00C65E66">
        <w:rPr>
          <w:rFonts w:ascii="Arial" w:hAnsi="Arial" w:cs="Arial"/>
          <w:sz w:val="26"/>
          <w:szCs w:val="26"/>
          <w:lang w:eastAsia="ru-RU"/>
        </w:rPr>
        <w:t>Земельного кодекса Российской Федерации и отдельные законодательные</w:t>
      </w:r>
      <w:r w:rsidR="00876B58">
        <w:rPr>
          <w:rFonts w:ascii="Arial" w:hAnsi="Arial" w:cs="Arial"/>
          <w:sz w:val="26"/>
          <w:szCs w:val="26"/>
          <w:lang w:eastAsia="ru-RU"/>
        </w:rPr>
        <w:t xml:space="preserve"> </w:t>
      </w:r>
      <w:r w:rsidRPr="00C65E66">
        <w:rPr>
          <w:rFonts w:ascii="Arial" w:hAnsi="Arial" w:cs="Arial"/>
          <w:sz w:val="26"/>
          <w:szCs w:val="26"/>
          <w:lang w:eastAsia="ru-RU"/>
        </w:rPr>
        <w:t>акты Российской Федерации»</w:t>
      </w:r>
      <w:r w:rsidR="00E72630" w:rsidRPr="00C65E66">
        <w:rPr>
          <w:rFonts w:ascii="Arial" w:hAnsi="Arial" w:cs="Arial"/>
          <w:sz w:val="26"/>
          <w:szCs w:val="26"/>
          <w:lang w:eastAsia="ru-RU"/>
        </w:rPr>
        <w:t xml:space="preserve"> </w:t>
      </w:r>
      <w:r w:rsidR="00E7128E" w:rsidRPr="00C65E66">
        <w:rPr>
          <w:rFonts w:ascii="Arial" w:hAnsi="Arial" w:cs="Arial"/>
          <w:sz w:val="26"/>
          <w:szCs w:val="26"/>
        </w:rPr>
        <w:t>и Уставом Кумылженского муниципального района Волгоградской области</w:t>
      </w:r>
      <w:r w:rsidR="00387645" w:rsidRPr="00C65E66">
        <w:rPr>
          <w:rFonts w:ascii="Arial" w:hAnsi="Arial" w:cs="Arial"/>
          <w:sz w:val="26"/>
          <w:szCs w:val="26"/>
        </w:rPr>
        <w:t xml:space="preserve"> </w:t>
      </w:r>
      <w:r w:rsidR="00884EBB" w:rsidRPr="00C65E66">
        <w:rPr>
          <w:rFonts w:ascii="Arial" w:hAnsi="Arial" w:cs="Arial"/>
          <w:sz w:val="26"/>
          <w:szCs w:val="26"/>
        </w:rPr>
        <w:t xml:space="preserve">администрация Кумылженского муниципального района Волгоградской области </w:t>
      </w:r>
      <w:r w:rsidR="00884EBB" w:rsidRPr="00C65E66">
        <w:rPr>
          <w:rFonts w:ascii="Arial" w:hAnsi="Arial" w:cs="Arial"/>
          <w:spacing w:val="20"/>
          <w:sz w:val="26"/>
          <w:szCs w:val="26"/>
        </w:rPr>
        <w:t>постановляет:</w:t>
      </w:r>
      <w:r w:rsidR="006F2F36" w:rsidRPr="00C65E66">
        <w:rPr>
          <w:rFonts w:ascii="Arial" w:hAnsi="Arial" w:cs="Arial"/>
          <w:spacing w:val="20"/>
          <w:sz w:val="26"/>
          <w:szCs w:val="26"/>
        </w:rPr>
        <w:t xml:space="preserve"> </w:t>
      </w:r>
    </w:p>
    <w:p w:rsidR="000E5149" w:rsidRPr="00C65E66" w:rsidRDefault="00884EBB" w:rsidP="00C205F6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C65E66">
        <w:rPr>
          <w:rFonts w:ascii="Arial" w:hAnsi="Arial" w:cs="Arial"/>
          <w:sz w:val="26"/>
          <w:szCs w:val="26"/>
        </w:rPr>
        <w:t xml:space="preserve">1. </w:t>
      </w:r>
      <w:r w:rsidR="000E5149" w:rsidRPr="00C65E66">
        <w:rPr>
          <w:rFonts w:ascii="Arial" w:hAnsi="Arial" w:cs="Arial"/>
          <w:sz w:val="26"/>
          <w:szCs w:val="26"/>
        </w:rPr>
        <w:t>Внести в административный регламент предоставления муниципальной услуги «</w:t>
      </w:r>
      <w:r w:rsidR="00387645" w:rsidRPr="00C65E66">
        <w:rPr>
          <w:rFonts w:ascii="Arial" w:hAnsi="Arial" w:cs="Arial"/>
          <w:sz w:val="26"/>
          <w:szCs w:val="26"/>
        </w:rPr>
        <w:t xml:space="preserve">Перераспределение земель и (или) земельных </w:t>
      </w:r>
      <w:proofErr w:type="gramStart"/>
      <w:r w:rsidR="00387645" w:rsidRPr="00C65E66">
        <w:rPr>
          <w:rFonts w:ascii="Arial" w:hAnsi="Arial" w:cs="Arial"/>
          <w:sz w:val="26"/>
          <w:szCs w:val="26"/>
        </w:rPr>
        <w:t>участков, находящихся в муниципальной собственности Кумылженского муниципального района Волгоградской области, земельных участков, государственная собственность на которые не разграничена, расположенных на территории сельских поселений, входящих в состав Кумылженского муниципального района Волгоградской области, и земельных участков, находящихся в частной собственности</w:t>
      </w:r>
      <w:r w:rsidR="00341053" w:rsidRPr="00C65E66">
        <w:rPr>
          <w:rFonts w:ascii="Arial" w:hAnsi="Arial" w:cs="Arial"/>
          <w:sz w:val="26"/>
          <w:szCs w:val="26"/>
        </w:rPr>
        <w:t>»</w:t>
      </w:r>
      <w:r w:rsidR="000E5149" w:rsidRPr="00C65E66">
        <w:rPr>
          <w:rFonts w:ascii="Arial" w:hAnsi="Arial" w:cs="Arial"/>
          <w:sz w:val="26"/>
          <w:szCs w:val="26"/>
        </w:rPr>
        <w:t xml:space="preserve">, утвержденный постановлением администрации Кумылженского муниципального района Волгоградской области от </w:t>
      </w:r>
      <w:r w:rsidR="00387645" w:rsidRPr="00C65E66">
        <w:rPr>
          <w:rFonts w:ascii="Arial" w:hAnsi="Arial" w:cs="Arial"/>
          <w:sz w:val="26"/>
          <w:szCs w:val="26"/>
        </w:rPr>
        <w:t>16</w:t>
      </w:r>
      <w:r w:rsidR="000E5149" w:rsidRPr="00C65E66">
        <w:rPr>
          <w:rFonts w:ascii="Arial" w:hAnsi="Arial" w:cs="Arial"/>
          <w:sz w:val="26"/>
          <w:szCs w:val="26"/>
        </w:rPr>
        <w:t>.</w:t>
      </w:r>
      <w:r w:rsidR="00341053" w:rsidRPr="00C65E66">
        <w:rPr>
          <w:rFonts w:ascii="Arial" w:hAnsi="Arial" w:cs="Arial"/>
          <w:sz w:val="26"/>
          <w:szCs w:val="26"/>
        </w:rPr>
        <w:t>0</w:t>
      </w:r>
      <w:r w:rsidR="00387645" w:rsidRPr="00C65E66">
        <w:rPr>
          <w:rFonts w:ascii="Arial" w:hAnsi="Arial" w:cs="Arial"/>
          <w:sz w:val="26"/>
          <w:szCs w:val="26"/>
        </w:rPr>
        <w:t>8</w:t>
      </w:r>
      <w:r w:rsidR="000E5149" w:rsidRPr="00C65E66">
        <w:rPr>
          <w:rFonts w:ascii="Arial" w:hAnsi="Arial" w:cs="Arial"/>
          <w:sz w:val="26"/>
          <w:szCs w:val="26"/>
        </w:rPr>
        <w:t>.20</w:t>
      </w:r>
      <w:r w:rsidR="00387645" w:rsidRPr="00C65E66">
        <w:rPr>
          <w:rFonts w:ascii="Arial" w:hAnsi="Arial" w:cs="Arial"/>
          <w:sz w:val="26"/>
          <w:szCs w:val="26"/>
        </w:rPr>
        <w:t>24</w:t>
      </w:r>
      <w:r w:rsidR="000E5149" w:rsidRPr="00C65E66">
        <w:rPr>
          <w:rFonts w:ascii="Arial" w:hAnsi="Arial" w:cs="Arial"/>
          <w:sz w:val="26"/>
          <w:szCs w:val="26"/>
        </w:rPr>
        <w:t xml:space="preserve">г. № </w:t>
      </w:r>
      <w:r w:rsidR="00387645" w:rsidRPr="00C65E66">
        <w:rPr>
          <w:rFonts w:ascii="Arial" w:hAnsi="Arial" w:cs="Arial"/>
          <w:sz w:val="26"/>
          <w:szCs w:val="26"/>
        </w:rPr>
        <w:t>460</w:t>
      </w:r>
      <w:r w:rsidR="000E5149" w:rsidRPr="00C65E66">
        <w:rPr>
          <w:rFonts w:ascii="Arial" w:hAnsi="Arial" w:cs="Arial"/>
          <w:sz w:val="26"/>
          <w:szCs w:val="26"/>
        </w:rPr>
        <w:t>, следующие изменения:</w:t>
      </w:r>
      <w:proofErr w:type="gramEnd"/>
    </w:p>
    <w:p w:rsidR="009F7520" w:rsidRPr="00C65E66" w:rsidRDefault="009F7520" w:rsidP="00C205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C65E66">
        <w:rPr>
          <w:rFonts w:ascii="Arial" w:hAnsi="Arial" w:cs="Arial"/>
          <w:sz w:val="26"/>
          <w:szCs w:val="26"/>
        </w:rPr>
        <w:t>1) в пункте 1.2:</w:t>
      </w:r>
    </w:p>
    <w:p w:rsidR="009F7520" w:rsidRPr="00C65E66" w:rsidRDefault="009F7520" w:rsidP="00C205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C65E66">
        <w:rPr>
          <w:rFonts w:ascii="Arial" w:hAnsi="Arial" w:cs="Arial"/>
          <w:sz w:val="26"/>
          <w:szCs w:val="26"/>
        </w:rPr>
        <w:t>- подпункт 1 изложить в следующей редакции:</w:t>
      </w:r>
    </w:p>
    <w:p w:rsidR="009F7520" w:rsidRPr="00C65E66" w:rsidRDefault="009F7520" w:rsidP="00C205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  <w:proofErr w:type="gramStart"/>
      <w:r w:rsidRPr="00C65E66">
        <w:rPr>
          <w:rFonts w:ascii="Arial" w:hAnsi="Arial" w:cs="Arial"/>
          <w:sz w:val="26"/>
          <w:szCs w:val="26"/>
        </w:rPr>
        <w:t xml:space="preserve">«1) перераспределение таких земель и (или) земельных участков в границах территории, в отношении которой заключен договор о комплексном развитии территории либо принято решение о ее комплексном развитии в случае, если для реализации указанного </w:t>
      </w:r>
      <w:r w:rsidRPr="00C65E66">
        <w:rPr>
          <w:rFonts w:ascii="Arial" w:hAnsi="Arial" w:cs="Arial"/>
          <w:sz w:val="26"/>
          <w:szCs w:val="26"/>
        </w:rPr>
        <w:lastRenderedPageBreak/>
        <w:t>решения не требуется заключения договора о комплексном развитии территории, осуществляется в целях приведения границ земельных участков в соответствие с утвержденным проектом межевания территории;»;</w:t>
      </w:r>
      <w:proofErr w:type="gramEnd"/>
    </w:p>
    <w:p w:rsidR="009F7520" w:rsidRPr="00C65E66" w:rsidRDefault="009F7520" w:rsidP="00C205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C65E66">
        <w:rPr>
          <w:rFonts w:ascii="Arial" w:hAnsi="Arial" w:cs="Arial"/>
          <w:sz w:val="26"/>
          <w:szCs w:val="26"/>
        </w:rPr>
        <w:t>- дополнить новым подпунктом 4 следующего содержания:</w:t>
      </w:r>
    </w:p>
    <w:p w:rsidR="009F7520" w:rsidRPr="00C65E66" w:rsidRDefault="009F7520" w:rsidP="00C205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C65E66">
        <w:rPr>
          <w:rFonts w:ascii="Arial" w:hAnsi="Arial" w:cs="Arial"/>
          <w:sz w:val="26"/>
          <w:szCs w:val="26"/>
        </w:rPr>
        <w:t>«4) 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 и не указанных в подпункте 3 настоящего пункта, в целях обеспечения соблюдения требований, предусмотренных статьей 11.9 Земельного кодекса Российской Федерации</w:t>
      </w:r>
      <w:proofErr w:type="gramStart"/>
      <w:r w:rsidRPr="00C65E66">
        <w:rPr>
          <w:rFonts w:ascii="Arial" w:hAnsi="Arial" w:cs="Arial"/>
          <w:sz w:val="26"/>
          <w:szCs w:val="26"/>
        </w:rPr>
        <w:t>;»</w:t>
      </w:r>
      <w:proofErr w:type="gramEnd"/>
      <w:r w:rsidRPr="00C65E66">
        <w:rPr>
          <w:rFonts w:ascii="Arial" w:hAnsi="Arial" w:cs="Arial"/>
          <w:sz w:val="26"/>
          <w:szCs w:val="26"/>
        </w:rPr>
        <w:t>;</w:t>
      </w:r>
    </w:p>
    <w:p w:rsidR="009F7520" w:rsidRPr="00C65E66" w:rsidRDefault="009F7520" w:rsidP="00C205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C65E66">
        <w:rPr>
          <w:rFonts w:ascii="Arial" w:hAnsi="Arial" w:cs="Arial"/>
          <w:sz w:val="26"/>
          <w:szCs w:val="26"/>
        </w:rPr>
        <w:t>- подпункт 4 считать подпунктом 5;</w:t>
      </w:r>
    </w:p>
    <w:p w:rsidR="009F7520" w:rsidRPr="00C65E66" w:rsidRDefault="009F7520" w:rsidP="00C205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C65E66">
        <w:rPr>
          <w:rFonts w:ascii="Arial" w:hAnsi="Arial" w:cs="Arial"/>
          <w:sz w:val="26"/>
          <w:szCs w:val="26"/>
        </w:rPr>
        <w:t>2) абзац первый пункта 2.3.2 изложить в следующей редакции:</w:t>
      </w:r>
    </w:p>
    <w:p w:rsidR="009F7520" w:rsidRPr="00C65E66" w:rsidRDefault="009F7520" w:rsidP="00C205F6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C65E66">
        <w:rPr>
          <w:rFonts w:ascii="Arial" w:hAnsi="Arial" w:cs="Arial"/>
          <w:sz w:val="26"/>
          <w:szCs w:val="26"/>
        </w:rPr>
        <w:t>«2.3.2. на этапе рассмотрения сведений о земельных участках, образуемых в результате перераспределения</w:t>
      </w:r>
      <w:proofErr w:type="gramStart"/>
      <w:r w:rsidRPr="00C65E66">
        <w:rPr>
          <w:rFonts w:ascii="Arial" w:hAnsi="Arial" w:cs="Arial"/>
          <w:sz w:val="26"/>
          <w:szCs w:val="26"/>
        </w:rPr>
        <w:t>:»</w:t>
      </w:r>
      <w:proofErr w:type="gramEnd"/>
      <w:r w:rsidRPr="00C65E66">
        <w:rPr>
          <w:rFonts w:ascii="Arial" w:hAnsi="Arial" w:cs="Arial"/>
          <w:sz w:val="26"/>
          <w:szCs w:val="26"/>
        </w:rPr>
        <w:t>;</w:t>
      </w:r>
    </w:p>
    <w:p w:rsidR="009F7520" w:rsidRPr="00C65E66" w:rsidRDefault="00C205F6" w:rsidP="00C205F6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C65E66">
        <w:rPr>
          <w:rFonts w:ascii="Arial" w:hAnsi="Arial" w:cs="Arial"/>
          <w:sz w:val="26"/>
          <w:szCs w:val="26"/>
        </w:rPr>
        <w:t>3) </w:t>
      </w:r>
      <w:r w:rsidR="009F7520" w:rsidRPr="00C65E66">
        <w:rPr>
          <w:rFonts w:ascii="Arial" w:hAnsi="Arial" w:cs="Arial"/>
          <w:sz w:val="26"/>
          <w:szCs w:val="26"/>
        </w:rPr>
        <w:t>в пункте 2.4.2, абзаце седьмом раздела 3, пунктах 3.6, 3.6.1, абзаце втором пункта 3.6.7 слова «кадастровых паспортов земельных участков (выписки из ЕГРН)» заменить словами «сведений о земельных участках, образуемых в результате перераспределения»;</w:t>
      </w:r>
    </w:p>
    <w:p w:rsidR="009F7520" w:rsidRPr="00C65E66" w:rsidRDefault="00C205F6" w:rsidP="00C205F6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C65E66">
        <w:rPr>
          <w:rFonts w:ascii="Arial" w:hAnsi="Arial" w:cs="Arial"/>
          <w:sz w:val="26"/>
          <w:szCs w:val="26"/>
        </w:rPr>
        <w:t>4) </w:t>
      </w:r>
      <w:r w:rsidR="009F7520" w:rsidRPr="00C65E66">
        <w:rPr>
          <w:rFonts w:ascii="Arial" w:hAnsi="Arial" w:cs="Arial"/>
          <w:sz w:val="26"/>
          <w:szCs w:val="26"/>
        </w:rPr>
        <w:t>в пунктах 2.6.1.3, 2.9.3 слова «кадастровые паспорта земельных участков (выписку из ЕГРН)» заменить словами «сведения о земельных участках, образуемых в результате перераспределения»;</w:t>
      </w:r>
    </w:p>
    <w:p w:rsidR="009F7520" w:rsidRPr="00C65E66" w:rsidRDefault="009F7520" w:rsidP="00C205F6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  <w:proofErr w:type="gramStart"/>
      <w:r w:rsidRPr="00C65E66">
        <w:rPr>
          <w:rFonts w:ascii="Arial" w:hAnsi="Arial" w:cs="Arial"/>
          <w:sz w:val="26"/>
          <w:szCs w:val="26"/>
        </w:rPr>
        <w:t>5) в абзаце третьем пункта 2.7 слова «Приказом № 7» заменить словами «</w:t>
      </w:r>
      <w:r w:rsidRPr="00C65E66">
        <w:rPr>
          <w:rFonts w:ascii="Arial" w:hAnsi="Arial" w:cs="Arial"/>
          <w:iCs/>
          <w:sz w:val="26"/>
          <w:szCs w:val="26"/>
        </w:rPr>
        <w:t xml:space="preserve">Приказом </w:t>
      </w:r>
      <w:r w:rsidRPr="00C65E66">
        <w:rPr>
          <w:rFonts w:ascii="Arial" w:hAnsi="Arial" w:cs="Arial"/>
          <w:sz w:val="26"/>
          <w:szCs w:val="26"/>
        </w:rPr>
        <w:t>Минэкономразвития России от 14.01.2015 № 7 «Об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</w:t>
      </w:r>
      <w:proofErr w:type="gramEnd"/>
      <w:r w:rsidRPr="00C65E66">
        <w:rPr>
          <w:rFonts w:ascii="Arial" w:hAnsi="Arial" w:cs="Arial"/>
          <w:sz w:val="26"/>
          <w:szCs w:val="26"/>
        </w:rPr>
        <w:t xml:space="preserve">, </w:t>
      </w:r>
      <w:proofErr w:type="gramStart"/>
      <w:r w:rsidRPr="00C65E66">
        <w:rPr>
          <w:rFonts w:ascii="Arial" w:hAnsi="Arial" w:cs="Arial"/>
          <w:sz w:val="26"/>
          <w:szCs w:val="26"/>
        </w:rPr>
        <w:t>находящегося в государственной или муниципальной собственности, 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</w:t>
      </w:r>
      <w:r w:rsidR="00876B58">
        <w:rPr>
          <w:rFonts w:ascii="Arial" w:hAnsi="Arial" w:cs="Arial"/>
          <w:sz w:val="26"/>
          <w:szCs w:val="26"/>
        </w:rPr>
        <w:t xml:space="preserve"> </w:t>
      </w:r>
      <w:r w:rsidRPr="00C65E66">
        <w:rPr>
          <w:rFonts w:ascii="Arial" w:hAnsi="Arial" w:cs="Arial"/>
          <w:sz w:val="26"/>
          <w:szCs w:val="26"/>
        </w:rPr>
        <w:t>информационно-телекоммуникационной</w:t>
      </w:r>
      <w:r w:rsidR="00876B58">
        <w:rPr>
          <w:rFonts w:ascii="Arial" w:hAnsi="Arial" w:cs="Arial"/>
          <w:sz w:val="26"/>
          <w:szCs w:val="26"/>
        </w:rPr>
        <w:t xml:space="preserve"> </w:t>
      </w:r>
      <w:r w:rsidRPr="00C65E66">
        <w:rPr>
          <w:rFonts w:ascii="Arial" w:hAnsi="Arial" w:cs="Arial"/>
          <w:sz w:val="26"/>
          <w:szCs w:val="26"/>
        </w:rPr>
        <w:t>сети</w:t>
      </w:r>
      <w:proofErr w:type="gramEnd"/>
      <w:r w:rsidRPr="00C65E66">
        <w:rPr>
          <w:rFonts w:ascii="Arial" w:hAnsi="Arial" w:cs="Arial"/>
          <w:sz w:val="26"/>
          <w:szCs w:val="26"/>
        </w:rPr>
        <w:t xml:space="preserve"> «Интернет», а также требований к их формату» (далее – Приказ № 7);»;</w:t>
      </w:r>
    </w:p>
    <w:p w:rsidR="009F7520" w:rsidRPr="00C65E66" w:rsidRDefault="009F7520" w:rsidP="00C205F6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C65E66">
        <w:rPr>
          <w:rFonts w:ascii="Arial" w:hAnsi="Arial" w:cs="Arial"/>
          <w:sz w:val="26"/>
          <w:szCs w:val="26"/>
        </w:rPr>
        <w:t>6) в пункте 2.9.2:</w:t>
      </w:r>
    </w:p>
    <w:p w:rsidR="009F7520" w:rsidRPr="00C65E66" w:rsidRDefault="009F7520" w:rsidP="00C205F6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C65E66">
        <w:rPr>
          <w:rFonts w:ascii="Arial" w:hAnsi="Arial" w:cs="Arial"/>
          <w:sz w:val="26"/>
          <w:szCs w:val="26"/>
        </w:rPr>
        <w:t>- в подпункте 1 слова «подпунктами 1-4» заменить словами «подпунктами 1-5»;</w:t>
      </w:r>
    </w:p>
    <w:p w:rsidR="009F7520" w:rsidRPr="00C65E66" w:rsidRDefault="009F7520" w:rsidP="00C205F6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C65E66">
        <w:rPr>
          <w:rFonts w:ascii="Arial" w:hAnsi="Arial" w:cs="Arial"/>
          <w:sz w:val="26"/>
          <w:szCs w:val="26"/>
        </w:rPr>
        <w:t xml:space="preserve">- дополнить подпунктами 14-16 следующего содержания, </w:t>
      </w:r>
    </w:p>
    <w:p w:rsidR="009F7520" w:rsidRPr="00C65E66" w:rsidRDefault="009F7520" w:rsidP="00C205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  <w:proofErr w:type="gramStart"/>
      <w:r w:rsidRPr="00C65E66">
        <w:rPr>
          <w:rFonts w:ascii="Arial" w:hAnsi="Arial" w:cs="Arial"/>
          <w:sz w:val="26"/>
          <w:szCs w:val="26"/>
        </w:rPr>
        <w:t xml:space="preserve">«14) в результате перераспределения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случае, предусмотренном подпунктом 4 пункта 1.2 настоящего административного регламента, площадь исходного </w:t>
      </w:r>
      <w:r w:rsidRPr="00C65E66">
        <w:rPr>
          <w:rFonts w:ascii="Arial" w:hAnsi="Arial" w:cs="Arial"/>
          <w:sz w:val="26"/>
          <w:szCs w:val="26"/>
        </w:rPr>
        <w:lastRenderedPageBreak/>
        <w:t xml:space="preserve">земельного участка, находящегося в частной собственности, увеличивается более чем на одну тысячу квадратных метров, </w:t>
      </w:r>
      <w:r w:rsidR="00C205F6" w:rsidRPr="00C65E66">
        <w:rPr>
          <w:rFonts w:ascii="Arial" w:hAnsi="Arial" w:cs="Arial"/>
          <w:sz w:val="26"/>
          <w:szCs w:val="26"/>
        </w:rPr>
        <w:t xml:space="preserve">                     </w:t>
      </w:r>
      <w:r w:rsidRPr="00C65E66">
        <w:rPr>
          <w:rFonts w:ascii="Arial" w:hAnsi="Arial" w:cs="Arial"/>
          <w:sz w:val="26"/>
          <w:szCs w:val="26"/>
        </w:rPr>
        <w:t xml:space="preserve">за исключением случаев, если такое перераспределение осуществляется </w:t>
      </w:r>
      <w:r w:rsidR="00C205F6" w:rsidRPr="00C65E66">
        <w:rPr>
          <w:rFonts w:ascii="Arial" w:hAnsi="Arial" w:cs="Arial"/>
          <w:sz w:val="26"/>
          <w:szCs w:val="26"/>
        </w:rPr>
        <w:t xml:space="preserve">                            </w:t>
      </w:r>
      <w:r w:rsidRPr="00C65E66">
        <w:rPr>
          <w:rFonts w:ascii="Arial" w:hAnsi="Arial" w:cs="Arial"/>
          <w:sz w:val="26"/>
          <w:szCs w:val="26"/>
        </w:rPr>
        <w:t>в соответствии с утвержденным проектом</w:t>
      </w:r>
      <w:proofErr w:type="gramEnd"/>
      <w:r w:rsidRPr="00C65E66">
        <w:rPr>
          <w:rFonts w:ascii="Arial" w:hAnsi="Arial" w:cs="Arial"/>
          <w:sz w:val="26"/>
          <w:szCs w:val="26"/>
        </w:rPr>
        <w:t xml:space="preserve"> межевания территории или при перераспределении земельных участков сельскохозяйственного назначения, оборот которых регулируется Федеральным законом «Об обороте земель сельскохозяйственного назначения»;</w:t>
      </w:r>
    </w:p>
    <w:p w:rsidR="009F7520" w:rsidRPr="00C65E66" w:rsidRDefault="00C205F6" w:rsidP="00C205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  <w:bookmarkStart w:id="0" w:name="Par2"/>
      <w:bookmarkEnd w:id="0"/>
      <w:r w:rsidRPr="00C65E66">
        <w:rPr>
          <w:rFonts w:ascii="Arial" w:hAnsi="Arial" w:cs="Arial"/>
          <w:sz w:val="26"/>
          <w:szCs w:val="26"/>
        </w:rPr>
        <w:t>15) </w:t>
      </w:r>
      <w:r w:rsidR="009F7520" w:rsidRPr="00C65E66">
        <w:rPr>
          <w:rFonts w:ascii="Arial" w:hAnsi="Arial" w:cs="Arial"/>
          <w:sz w:val="26"/>
          <w:szCs w:val="26"/>
        </w:rPr>
        <w:t>предусматривается перераспределение по основанию, предусмотренному подпунктом 4 пункта 1.2 настоящего административного регламента, земельного участка, находящегося в частной собственности, который ранее был образован в результате перераспределения по указанному основанию земельного участка, находящегося в частной собственности, и земель и (или) земельных участков, находящихся в государственной или муниципальной собственности;</w:t>
      </w:r>
    </w:p>
    <w:p w:rsidR="009F7520" w:rsidRPr="00C65E66" w:rsidRDefault="00C205F6" w:rsidP="00C205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C65E66">
        <w:rPr>
          <w:rFonts w:ascii="Arial" w:hAnsi="Arial" w:cs="Arial"/>
          <w:sz w:val="26"/>
          <w:szCs w:val="26"/>
        </w:rPr>
        <w:t>16) </w:t>
      </w:r>
      <w:r w:rsidR="009F7520" w:rsidRPr="00C65E66">
        <w:rPr>
          <w:rFonts w:ascii="Arial" w:hAnsi="Arial" w:cs="Arial"/>
          <w:sz w:val="26"/>
          <w:szCs w:val="26"/>
        </w:rPr>
        <w:t>предусматривается перераспределение по основанию, предусмотренному подпунктом 4 пункта 1.2 настоящего административного регламента, земельного участка, находящегося в частной собственности, образованного в результате раздела или объединения из земельного участка, указанного в подпункте настоящего пункта</w:t>
      </w:r>
      <w:proofErr w:type="gramStart"/>
      <w:r w:rsidR="009F7520" w:rsidRPr="00C65E66">
        <w:rPr>
          <w:rFonts w:ascii="Arial" w:hAnsi="Arial" w:cs="Arial"/>
          <w:sz w:val="26"/>
          <w:szCs w:val="26"/>
        </w:rPr>
        <w:t>.»;</w:t>
      </w:r>
      <w:proofErr w:type="gramEnd"/>
    </w:p>
    <w:p w:rsidR="009F7520" w:rsidRPr="00C65E66" w:rsidRDefault="00C205F6" w:rsidP="00C205F6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C65E66">
        <w:rPr>
          <w:rFonts w:ascii="Arial" w:hAnsi="Arial" w:cs="Arial"/>
          <w:sz w:val="26"/>
          <w:szCs w:val="26"/>
        </w:rPr>
        <w:t>7</w:t>
      </w:r>
      <w:r w:rsidR="009F7520" w:rsidRPr="00C65E66">
        <w:rPr>
          <w:rFonts w:ascii="Arial" w:hAnsi="Arial" w:cs="Arial"/>
          <w:sz w:val="26"/>
          <w:szCs w:val="26"/>
        </w:rPr>
        <w:t>) пункт 3.6.3 дополнить абзацем вторым следующего содержания:</w:t>
      </w:r>
    </w:p>
    <w:p w:rsidR="009F7520" w:rsidRPr="00C65E66" w:rsidRDefault="009F7520" w:rsidP="00C205F6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  <w:proofErr w:type="gramStart"/>
      <w:r w:rsidRPr="00C65E66">
        <w:rPr>
          <w:rFonts w:ascii="Arial" w:hAnsi="Arial" w:cs="Arial"/>
          <w:sz w:val="26"/>
          <w:szCs w:val="26"/>
        </w:rPr>
        <w:t xml:space="preserve">«В случае отказа в предоставлении муниципальной услуги уполномоченный орган информирует заявителя о причинах такого отказа </w:t>
      </w:r>
      <w:r w:rsidR="00C205F6" w:rsidRPr="00C65E66">
        <w:rPr>
          <w:rFonts w:ascii="Arial" w:hAnsi="Arial" w:cs="Arial"/>
          <w:sz w:val="26"/>
          <w:szCs w:val="26"/>
        </w:rPr>
        <w:t xml:space="preserve">                    </w:t>
      </w:r>
      <w:r w:rsidRPr="00C65E66">
        <w:rPr>
          <w:rFonts w:ascii="Arial" w:hAnsi="Arial" w:cs="Arial"/>
          <w:sz w:val="26"/>
          <w:szCs w:val="26"/>
        </w:rPr>
        <w:t>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услуги.»;</w:t>
      </w:r>
      <w:proofErr w:type="gramEnd"/>
    </w:p>
    <w:p w:rsidR="009F7520" w:rsidRPr="00C65E66" w:rsidRDefault="00C205F6" w:rsidP="00C205F6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C65E66">
        <w:rPr>
          <w:rFonts w:ascii="Arial" w:hAnsi="Arial" w:cs="Arial"/>
          <w:sz w:val="26"/>
          <w:szCs w:val="26"/>
        </w:rPr>
        <w:t>8</w:t>
      </w:r>
      <w:r w:rsidR="009F7520" w:rsidRPr="00C65E66">
        <w:rPr>
          <w:rFonts w:ascii="Arial" w:hAnsi="Arial" w:cs="Arial"/>
          <w:sz w:val="26"/>
          <w:szCs w:val="26"/>
        </w:rPr>
        <w:t>) пункт 3.6.8 изложить в следующей редакции:</w:t>
      </w:r>
    </w:p>
    <w:p w:rsidR="009F7520" w:rsidRPr="00C65E66" w:rsidRDefault="009F7520" w:rsidP="00C205F6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C65E66">
        <w:rPr>
          <w:rFonts w:ascii="Arial" w:hAnsi="Arial" w:cs="Arial"/>
          <w:sz w:val="26"/>
          <w:szCs w:val="26"/>
        </w:rPr>
        <w:t>«3.6.8. Максимальный срок исполнения административной процедуры – не более чем 30 дней со дня поступления в уполномоченный орган сведений</w:t>
      </w:r>
      <w:r w:rsidR="00C205F6" w:rsidRPr="00C65E66">
        <w:rPr>
          <w:rFonts w:ascii="Arial" w:hAnsi="Arial" w:cs="Arial"/>
          <w:sz w:val="26"/>
          <w:szCs w:val="26"/>
        </w:rPr>
        <w:t xml:space="preserve"> </w:t>
      </w:r>
      <w:r w:rsidRPr="00C65E66">
        <w:rPr>
          <w:rFonts w:ascii="Arial" w:hAnsi="Arial" w:cs="Arial"/>
          <w:sz w:val="26"/>
          <w:szCs w:val="26"/>
        </w:rPr>
        <w:t>о земельных участках, образуемых в результате перераспределения</w:t>
      </w:r>
      <w:proofErr w:type="gramStart"/>
      <w:r w:rsidRPr="00C65E66">
        <w:rPr>
          <w:rFonts w:ascii="Arial" w:hAnsi="Arial" w:cs="Arial"/>
          <w:sz w:val="26"/>
          <w:szCs w:val="26"/>
        </w:rPr>
        <w:t>.».</w:t>
      </w:r>
      <w:proofErr w:type="gramEnd"/>
    </w:p>
    <w:p w:rsidR="00884EBB" w:rsidRPr="00C65E66" w:rsidRDefault="00884EBB" w:rsidP="00C205F6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C65E66">
        <w:rPr>
          <w:rFonts w:ascii="Arial" w:hAnsi="Arial" w:cs="Arial"/>
          <w:sz w:val="26"/>
          <w:szCs w:val="26"/>
        </w:rPr>
        <w:t xml:space="preserve">2. </w:t>
      </w:r>
      <w:proofErr w:type="gramStart"/>
      <w:r w:rsidR="00C205F6" w:rsidRPr="00C65E66">
        <w:rPr>
          <w:rFonts w:ascii="Arial" w:hAnsi="Arial" w:cs="Arial"/>
          <w:sz w:val="26"/>
          <w:szCs w:val="26"/>
        </w:rPr>
        <w:t>Настоящее постановление вступает в силу после его официального обнародования на официальном сайте администрации Кумылженского муниципального района http://kumadmin.ru (регистрация в качестве сетевого издания:</w:t>
      </w:r>
      <w:proofErr w:type="gramEnd"/>
      <w:r w:rsidR="00C205F6" w:rsidRPr="00C65E66">
        <w:rPr>
          <w:rFonts w:ascii="Arial" w:hAnsi="Arial" w:cs="Arial"/>
          <w:sz w:val="26"/>
          <w:szCs w:val="26"/>
        </w:rPr>
        <w:t xml:space="preserve"> </w:t>
      </w:r>
      <w:proofErr w:type="gramStart"/>
      <w:r w:rsidR="00C205F6" w:rsidRPr="00C65E66">
        <w:rPr>
          <w:rFonts w:ascii="Arial" w:hAnsi="Arial" w:cs="Arial"/>
          <w:sz w:val="26"/>
          <w:szCs w:val="26"/>
        </w:rPr>
        <w:t>ЭЛ № ФС 77-84846 от 03.03.2023) в сети Интернет и подлежит обнародованию на информационных стендах в МКУК «Кумылженская межпоселенческая центральная библиотека им. Ю.В. Сергеева» и здании администрации Кумылженского муниципального района Волгоградской области.</w:t>
      </w:r>
      <w:proofErr w:type="gramEnd"/>
    </w:p>
    <w:p w:rsidR="00884EBB" w:rsidRPr="00C65E66" w:rsidRDefault="00884EBB" w:rsidP="00884E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84EBB" w:rsidRPr="00C65E66" w:rsidRDefault="00884EBB" w:rsidP="00884EB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884EBB" w:rsidRPr="00C65E66" w:rsidRDefault="00884EBB" w:rsidP="00884EB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884EBB" w:rsidRPr="00C65E66" w:rsidRDefault="00884EBB" w:rsidP="00884EBB">
      <w:pPr>
        <w:spacing w:after="0" w:line="240" w:lineRule="auto"/>
        <w:jc w:val="both"/>
        <w:rPr>
          <w:rFonts w:ascii="Arial" w:hAnsi="Arial" w:cs="Arial"/>
          <w:bCs/>
          <w:sz w:val="26"/>
          <w:szCs w:val="26"/>
        </w:rPr>
      </w:pPr>
      <w:r w:rsidRPr="00C65E66">
        <w:rPr>
          <w:rFonts w:ascii="Arial" w:hAnsi="Arial" w:cs="Arial"/>
          <w:bCs/>
          <w:sz w:val="26"/>
          <w:szCs w:val="26"/>
        </w:rPr>
        <w:t xml:space="preserve">Глава Кумылженского </w:t>
      </w:r>
    </w:p>
    <w:p w:rsidR="00446343" w:rsidRPr="00C65E66" w:rsidRDefault="00884EBB" w:rsidP="00884EBB">
      <w:pPr>
        <w:spacing w:after="0" w:line="240" w:lineRule="auto"/>
        <w:jc w:val="both"/>
        <w:rPr>
          <w:rFonts w:ascii="Arial" w:hAnsi="Arial" w:cs="Arial"/>
          <w:bCs/>
          <w:sz w:val="26"/>
          <w:szCs w:val="26"/>
        </w:rPr>
      </w:pPr>
      <w:r w:rsidRPr="00C65E66">
        <w:rPr>
          <w:rFonts w:ascii="Arial" w:hAnsi="Arial" w:cs="Arial"/>
          <w:bCs/>
          <w:sz w:val="26"/>
          <w:szCs w:val="26"/>
        </w:rPr>
        <w:t>муниципального района</w:t>
      </w:r>
    </w:p>
    <w:p w:rsidR="0094341C" w:rsidRPr="00C65E66" w:rsidRDefault="00446343" w:rsidP="00884EBB">
      <w:pPr>
        <w:spacing w:after="0" w:line="240" w:lineRule="auto"/>
        <w:jc w:val="both"/>
        <w:rPr>
          <w:rFonts w:ascii="Arial" w:hAnsi="Arial" w:cs="Arial"/>
          <w:bCs/>
          <w:sz w:val="26"/>
          <w:szCs w:val="26"/>
        </w:rPr>
      </w:pPr>
      <w:r w:rsidRPr="00C65E66">
        <w:rPr>
          <w:rFonts w:ascii="Arial" w:hAnsi="Arial" w:cs="Arial"/>
          <w:bCs/>
          <w:sz w:val="26"/>
          <w:szCs w:val="26"/>
        </w:rPr>
        <w:t>Волгоградской области</w:t>
      </w:r>
      <w:r w:rsidR="00884EBB" w:rsidRPr="00C65E66">
        <w:rPr>
          <w:rFonts w:ascii="Arial" w:hAnsi="Arial" w:cs="Arial"/>
          <w:bCs/>
          <w:sz w:val="26"/>
          <w:szCs w:val="26"/>
        </w:rPr>
        <w:t xml:space="preserve">                     </w:t>
      </w:r>
      <w:r w:rsidR="00C65E66">
        <w:rPr>
          <w:rFonts w:ascii="Arial" w:hAnsi="Arial" w:cs="Arial"/>
          <w:bCs/>
          <w:sz w:val="26"/>
          <w:szCs w:val="26"/>
        </w:rPr>
        <w:t xml:space="preserve">  </w:t>
      </w:r>
      <w:r w:rsidR="00C65E66">
        <w:rPr>
          <w:rFonts w:ascii="Arial" w:hAnsi="Arial" w:cs="Arial"/>
          <w:bCs/>
          <w:sz w:val="26"/>
          <w:szCs w:val="26"/>
        </w:rPr>
        <w:tab/>
      </w:r>
      <w:r w:rsidR="00C65E66">
        <w:rPr>
          <w:rFonts w:ascii="Arial" w:hAnsi="Arial" w:cs="Arial"/>
          <w:bCs/>
          <w:sz w:val="26"/>
          <w:szCs w:val="26"/>
        </w:rPr>
        <w:tab/>
      </w:r>
      <w:r w:rsidR="00C65E66">
        <w:rPr>
          <w:rFonts w:ascii="Arial" w:hAnsi="Arial" w:cs="Arial"/>
          <w:bCs/>
          <w:sz w:val="26"/>
          <w:szCs w:val="26"/>
        </w:rPr>
        <w:tab/>
        <w:t xml:space="preserve">   </w:t>
      </w:r>
      <w:r w:rsidR="00884EBB" w:rsidRPr="00C65E66">
        <w:rPr>
          <w:rFonts w:ascii="Arial" w:hAnsi="Arial" w:cs="Arial"/>
          <w:bCs/>
          <w:sz w:val="26"/>
          <w:szCs w:val="26"/>
        </w:rPr>
        <w:t xml:space="preserve">    </w:t>
      </w:r>
      <w:r w:rsidR="00C205F6" w:rsidRPr="00C65E66">
        <w:rPr>
          <w:rFonts w:ascii="Arial" w:hAnsi="Arial" w:cs="Arial"/>
          <w:bCs/>
          <w:sz w:val="26"/>
          <w:szCs w:val="26"/>
        </w:rPr>
        <w:t xml:space="preserve"> </w:t>
      </w:r>
      <w:r w:rsidR="00884EBB" w:rsidRPr="00C65E66">
        <w:rPr>
          <w:rFonts w:ascii="Arial" w:hAnsi="Arial" w:cs="Arial"/>
          <w:bCs/>
          <w:sz w:val="26"/>
          <w:szCs w:val="26"/>
        </w:rPr>
        <w:t xml:space="preserve">       В.В.</w:t>
      </w:r>
      <w:r w:rsidR="00C205F6" w:rsidRPr="00C65E66">
        <w:rPr>
          <w:rFonts w:ascii="Arial" w:hAnsi="Arial" w:cs="Arial"/>
          <w:bCs/>
          <w:sz w:val="26"/>
          <w:szCs w:val="26"/>
        </w:rPr>
        <w:t xml:space="preserve"> </w:t>
      </w:r>
      <w:r w:rsidR="00884EBB" w:rsidRPr="00C65E66">
        <w:rPr>
          <w:rFonts w:ascii="Arial" w:hAnsi="Arial" w:cs="Arial"/>
          <w:bCs/>
          <w:sz w:val="26"/>
          <w:szCs w:val="26"/>
        </w:rPr>
        <w:t>Денисов</w:t>
      </w:r>
    </w:p>
    <w:p w:rsidR="0094341C" w:rsidRPr="00C65E66" w:rsidRDefault="0094341C" w:rsidP="00884E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bookmarkStart w:id="1" w:name="_GoBack"/>
      <w:bookmarkEnd w:id="1"/>
    </w:p>
    <w:sectPr w:rsidR="0094341C" w:rsidRPr="00C65E66" w:rsidSect="00D7743E">
      <w:pgSz w:w="11906" w:h="16838"/>
      <w:pgMar w:top="1134" w:right="1133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3CDE" w:rsidRDefault="004B3CDE" w:rsidP="000E5149">
      <w:pPr>
        <w:spacing w:after="0" w:line="240" w:lineRule="auto"/>
      </w:pPr>
      <w:r>
        <w:separator/>
      </w:r>
    </w:p>
  </w:endnote>
  <w:endnote w:type="continuationSeparator" w:id="0">
    <w:p w:rsidR="004B3CDE" w:rsidRDefault="004B3CDE" w:rsidP="000E5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3CDE" w:rsidRDefault="004B3CDE" w:rsidP="000E5149">
      <w:pPr>
        <w:spacing w:after="0" w:line="240" w:lineRule="auto"/>
      </w:pPr>
      <w:r>
        <w:separator/>
      </w:r>
    </w:p>
  </w:footnote>
  <w:footnote w:type="continuationSeparator" w:id="0">
    <w:p w:rsidR="004B3CDE" w:rsidRDefault="004B3CDE" w:rsidP="000E51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689D"/>
    <w:rsid w:val="000E5149"/>
    <w:rsid w:val="00106047"/>
    <w:rsid w:val="001A4A94"/>
    <w:rsid w:val="0029094E"/>
    <w:rsid w:val="00341053"/>
    <w:rsid w:val="00387645"/>
    <w:rsid w:val="003F5624"/>
    <w:rsid w:val="004310E6"/>
    <w:rsid w:val="00446343"/>
    <w:rsid w:val="004B3CDE"/>
    <w:rsid w:val="005134D4"/>
    <w:rsid w:val="00516F23"/>
    <w:rsid w:val="005D644A"/>
    <w:rsid w:val="006B00C4"/>
    <w:rsid w:val="006F2F36"/>
    <w:rsid w:val="00794C99"/>
    <w:rsid w:val="00876B58"/>
    <w:rsid w:val="00884EBB"/>
    <w:rsid w:val="0092689D"/>
    <w:rsid w:val="0094341C"/>
    <w:rsid w:val="009F7520"/>
    <w:rsid w:val="00A11818"/>
    <w:rsid w:val="00B74944"/>
    <w:rsid w:val="00C205F6"/>
    <w:rsid w:val="00C65E66"/>
    <w:rsid w:val="00C945FF"/>
    <w:rsid w:val="00D7743E"/>
    <w:rsid w:val="00E7128E"/>
    <w:rsid w:val="00E72630"/>
    <w:rsid w:val="00E8774E"/>
    <w:rsid w:val="00ED17E0"/>
    <w:rsid w:val="00EE6B53"/>
    <w:rsid w:val="00FD1F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89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9268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3">
    <w:name w:val="Hyperlink"/>
    <w:uiPriority w:val="99"/>
    <w:unhideWhenUsed/>
    <w:rsid w:val="00884EBB"/>
    <w:rPr>
      <w:color w:val="0000FF"/>
      <w:u w:val="single"/>
    </w:rPr>
  </w:style>
  <w:style w:type="paragraph" w:customStyle="1" w:styleId="ConsPlusCell">
    <w:name w:val="ConsPlusCell"/>
    <w:rsid w:val="000E514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footnote text"/>
    <w:basedOn w:val="a"/>
    <w:link w:val="a5"/>
    <w:uiPriority w:val="99"/>
    <w:rsid w:val="000E514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rsid w:val="000E514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link w:val="1"/>
    <w:uiPriority w:val="99"/>
    <w:rsid w:val="000E5149"/>
    <w:rPr>
      <w:vertAlign w:val="superscript"/>
    </w:rPr>
  </w:style>
  <w:style w:type="paragraph" w:customStyle="1" w:styleId="1">
    <w:name w:val="Знак сноски1"/>
    <w:basedOn w:val="a"/>
    <w:link w:val="a6"/>
    <w:uiPriority w:val="99"/>
    <w:rsid w:val="000E5149"/>
    <w:rPr>
      <w:rFonts w:asciiTheme="minorHAnsi" w:eastAsiaTheme="minorHAnsi" w:hAnsiTheme="minorHAnsi" w:cstheme="minorBidi"/>
      <w:vertAlign w:val="superscript"/>
    </w:rPr>
  </w:style>
  <w:style w:type="character" w:customStyle="1" w:styleId="ConsPlusNormal0">
    <w:name w:val="ConsPlusNormal Знак"/>
    <w:link w:val="ConsPlusNormal"/>
    <w:locked/>
    <w:rsid w:val="000E5149"/>
    <w:rPr>
      <w:rFonts w:ascii="Calibri" w:eastAsia="Times New Roman" w:hAnsi="Calibri" w:cs="Calibri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43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341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89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9268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3">
    <w:name w:val="Hyperlink"/>
    <w:uiPriority w:val="99"/>
    <w:unhideWhenUsed/>
    <w:rsid w:val="00884EBB"/>
    <w:rPr>
      <w:color w:val="0000FF"/>
      <w:u w:val="single"/>
    </w:rPr>
  </w:style>
  <w:style w:type="paragraph" w:customStyle="1" w:styleId="ConsPlusCell">
    <w:name w:val="ConsPlusCell"/>
    <w:rsid w:val="000E514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footnote text"/>
    <w:basedOn w:val="a"/>
    <w:link w:val="a5"/>
    <w:uiPriority w:val="99"/>
    <w:rsid w:val="000E514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rsid w:val="000E514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link w:val="1"/>
    <w:uiPriority w:val="99"/>
    <w:rsid w:val="000E5149"/>
    <w:rPr>
      <w:vertAlign w:val="superscript"/>
    </w:rPr>
  </w:style>
  <w:style w:type="paragraph" w:customStyle="1" w:styleId="1">
    <w:name w:val="Знак сноски1"/>
    <w:basedOn w:val="a"/>
    <w:link w:val="a6"/>
    <w:uiPriority w:val="99"/>
    <w:rsid w:val="000E5149"/>
    <w:rPr>
      <w:rFonts w:asciiTheme="minorHAnsi" w:eastAsiaTheme="minorHAnsi" w:hAnsiTheme="minorHAnsi" w:cstheme="minorBidi"/>
      <w:vertAlign w:val="superscript"/>
    </w:rPr>
  </w:style>
  <w:style w:type="character" w:customStyle="1" w:styleId="ConsPlusNormal0">
    <w:name w:val="ConsPlusNormal Знак"/>
    <w:link w:val="ConsPlusNormal"/>
    <w:locked/>
    <w:rsid w:val="000E5149"/>
    <w:rPr>
      <w:rFonts w:ascii="Calibri" w:eastAsia="Times New Roman" w:hAnsi="Calibri" w:cs="Calibri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43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341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1133</Words>
  <Characters>6462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Urist2</cp:lastModifiedBy>
  <cp:revision>2</cp:revision>
  <cp:lastPrinted>2026-03-10T11:31:00Z</cp:lastPrinted>
  <dcterms:created xsi:type="dcterms:W3CDTF">2026-03-10T11:48:00Z</dcterms:created>
  <dcterms:modified xsi:type="dcterms:W3CDTF">2026-03-10T11:48:00Z</dcterms:modified>
</cp:coreProperties>
</file>