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16C" w:rsidRPr="00C8016C" w:rsidRDefault="00C8016C" w:rsidP="00C8016C">
      <w:pPr>
        <w:jc w:val="center"/>
        <w:rPr>
          <w:b/>
          <w:sz w:val="32"/>
          <w:szCs w:val="32"/>
        </w:rPr>
      </w:pPr>
      <w:r w:rsidRPr="00C8016C">
        <w:rPr>
          <w:b/>
          <w:sz w:val="32"/>
          <w:szCs w:val="32"/>
        </w:rPr>
        <w:t>НДФЛ с доходов, полученных в 2024 году, необходимо уплатить не позднее 15 июля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 w:rsidRPr="00C8016C">
        <w:rPr>
          <w:sz w:val="32"/>
          <w:szCs w:val="32"/>
        </w:rPr>
        <w:t>УФНС России по Волгоградской области напоминает налогоплательщикам о том, что 15 июля – последний день уплаты НДФЛ с доходов, исчисленных в декларации 3-НДФЛ за 2024 год.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 w:rsidRPr="00C8016C">
        <w:rPr>
          <w:sz w:val="32"/>
          <w:szCs w:val="32"/>
        </w:rPr>
        <w:t>В установленный срок уплатить НДФЛ необходимо индивидуальным предпринимателям, нотариусам, занимающимся частной практикой, адвокатам, учредившим адвокатские кабинеты и лицам, у которых при декларировании доходов по итогам 2024 года возникла обязанность по уплате налога.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 w:rsidRPr="00C8016C">
        <w:rPr>
          <w:sz w:val="32"/>
          <w:szCs w:val="32"/>
        </w:rPr>
        <w:t>К ним относятся следующие лица: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доход от продажи недвижимого имущества, находившегося в собственности менее минимального предельного срока владения,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в дар подарки имущественного характера не от близких родственников,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вознаграждения от физических лиц и организаций, не являющихся налоговыми агентами,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выигрыши от операторов лотерей, организаторов азартных игр в размере, не превышающем 15 тыс. рублей,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доход от сдачи имущества в аренду,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C8016C">
        <w:rPr>
          <w:sz w:val="32"/>
          <w:szCs w:val="32"/>
        </w:rPr>
        <w:t>получившие доходы от зарубежных источников.</w:t>
      </w:r>
    </w:p>
    <w:p w:rsidR="00C8016C" w:rsidRPr="00C8016C" w:rsidRDefault="00C8016C" w:rsidP="00C8016C">
      <w:pPr>
        <w:jc w:val="both"/>
        <w:rPr>
          <w:sz w:val="32"/>
          <w:szCs w:val="32"/>
        </w:rPr>
      </w:pPr>
      <w:r w:rsidRPr="00C8016C">
        <w:rPr>
          <w:sz w:val="32"/>
          <w:szCs w:val="32"/>
        </w:rPr>
        <w:t xml:space="preserve">Оплатить исчисленный налог удобнее всего с помощью онлайн-сервиса ФНС России «Уплата налогов и пошлин». Пользователи сервисов «Личный кабинет налогоплательщика для физических лиц» (а также его мобильной версии «Налоги ФЛ») и «Личный кабинет налогоплательщика индивидуального предпринимателя» </w:t>
      </w:r>
      <w:r w:rsidRPr="00C8016C">
        <w:rPr>
          <w:sz w:val="32"/>
          <w:szCs w:val="32"/>
        </w:rPr>
        <w:lastRenderedPageBreak/>
        <w:t>могут сформировать платежный документ в своем личном кабинете и уплатить налог онлайн.</w:t>
      </w:r>
    </w:p>
    <w:p w:rsidR="006E026F" w:rsidRPr="00C8016C" w:rsidRDefault="00C8016C" w:rsidP="00C8016C">
      <w:pPr>
        <w:jc w:val="both"/>
      </w:pPr>
      <w:bookmarkStart w:id="0" w:name="_GoBack"/>
      <w:bookmarkEnd w:id="0"/>
      <w:r w:rsidRPr="00C8016C">
        <w:rPr>
          <w:sz w:val="32"/>
          <w:szCs w:val="32"/>
        </w:rPr>
        <w:t>Обращаем внимание, что с 16 июля за каждый просроченный день уплаты НДФЛ будут начисляться пени в размере 1/300 ставки рефинансирования Банка России. В связи с этим, Управление рекомендует своевременно уплатить налог во избежание образования задолженности.</w:t>
      </w:r>
    </w:p>
    <w:sectPr w:rsidR="006E026F" w:rsidRPr="00C8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A78"/>
    <w:rsid w:val="00225D82"/>
    <w:rsid w:val="0030278E"/>
    <w:rsid w:val="00313BD6"/>
    <w:rsid w:val="006D67C7"/>
    <w:rsid w:val="008E1521"/>
    <w:rsid w:val="00972A78"/>
    <w:rsid w:val="009F2EBD"/>
    <w:rsid w:val="00B60984"/>
    <w:rsid w:val="00C8016C"/>
    <w:rsid w:val="00D040B0"/>
    <w:rsid w:val="00F4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DEFECA-13D2-4B56-A330-3C91C055F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Inet3456</dc:creator>
  <cp:lastModifiedBy>Дундукова Ирина Александровна</cp:lastModifiedBy>
  <cp:revision>3</cp:revision>
  <dcterms:created xsi:type="dcterms:W3CDTF">2025-07-14T14:48:00Z</dcterms:created>
  <dcterms:modified xsi:type="dcterms:W3CDTF">2025-07-14T14:49:00Z</dcterms:modified>
</cp:coreProperties>
</file>