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50B7" w14:textId="77777777" w:rsidR="0040033B" w:rsidRPr="00CD0765" w:rsidRDefault="0040033B" w:rsidP="00CD0765">
      <w:pPr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765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t>3. Помнить — значит жить. Присоединяйся к Поисковому движению России!</w:t>
      </w:r>
    </w:p>
    <w:p w14:paraId="59903473" w14:textId="77777777" w:rsidR="0040033B" w:rsidRDefault="0040033B" w:rsidP="0040033B">
      <w:pPr>
        <w:pStyle w:val="ad"/>
      </w:pPr>
      <w:r>
        <w:t>Сегодня в России есть место для настоящего добровольчества — осознанного, важного, патриотичного.</w:t>
      </w:r>
    </w:p>
    <w:p w14:paraId="0C3913EB" w14:textId="77777777" w:rsidR="0040033B" w:rsidRDefault="0040033B" w:rsidP="0040033B">
      <w:pPr>
        <w:pStyle w:val="ad"/>
      </w:pPr>
      <w:r>
        <w:rPr>
          <w:rStyle w:val="ac"/>
        </w:rPr>
        <w:t>Роспатриотцентр</w:t>
      </w:r>
      <w:r>
        <w:t xml:space="preserve"> — это возможность для каждого молодого человека проявить себя в деле: стать волонтёром, сохранить память, принять участие в поисковых экспедициях, внести свой вклад в патриотическое воспитание и развитие страны.</w:t>
      </w:r>
    </w:p>
    <w:p w14:paraId="04BDE6AE" w14:textId="51CCFA0C" w:rsidR="0040033B" w:rsidRDefault="0040033B" w:rsidP="0040033B">
      <w:pPr>
        <w:pStyle w:val="ad"/>
      </w:pPr>
      <w:r>
        <w:t xml:space="preserve">Один из главных партнеров центра в этой сфере — </w:t>
      </w:r>
      <w:r>
        <w:rPr>
          <w:rStyle w:val="ac"/>
        </w:rPr>
        <w:t>Поисковое движение России</w:t>
      </w:r>
      <w:r>
        <w:t xml:space="preserve">. Это крупнейшее </w:t>
      </w:r>
      <w:r w:rsidR="0095722D" w:rsidRPr="009A4705">
        <w:t>общероссийское общественное движение</w:t>
      </w:r>
      <w:r>
        <w:t xml:space="preserve">, которое уже более </w:t>
      </w:r>
      <w:r w:rsidR="0095722D" w:rsidRPr="009A4705">
        <w:t>12</w:t>
      </w:r>
      <w:r w:rsidRPr="009A4705">
        <w:t xml:space="preserve"> лет </w:t>
      </w:r>
      <w:r>
        <w:t xml:space="preserve">занимается </w:t>
      </w:r>
      <w:r w:rsidR="0095722D" w:rsidRPr="009A4705">
        <w:rPr>
          <w:b/>
          <w:bCs/>
        </w:rPr>
        <w:t>поисковой работой</w:t>
      </w:r>
      <w:r w:rsidRPr="009A4705">
        <w:rPr>
          <w:b/>
          <w:bCs/>
        </w:rPr>
        <w:t>,</w:t>
      </w:r>
      <w:r>
        <w:t xml:space="preserve"> возвращая из небытия имена павших героев и помогая их семьям обрести долгожданные ответы.</w:t>
      </w:r>
    </w:p>
    <w:p w14:paraId="04475F8E" w14:textId="31A753CF" w:rsidR="0040033B" w:rsidRDefault="0040033B" w:rsidP="0040033B">
      <w:pPr>
        <w:pStyle w:val="ad"/>
      </w:pPr>
      <w:r>
        <w:t>Более 45 000 поисковиков, 1500 отрядов по всей стране делают важнейшее дело —</w:t>
      </w:r>
      <w:r>
        <w:br/>
        <w:t>возвращают Родине её историю</w:t>
      </w:r>
      <w:r w:rsidR="009A4705">
        <w:rPr>
          <w:color w:val="FF0000"/>
        </w:rPr>
        <w:t>.</w:t>
      </w:r>
    </w:p>
    <w:p w14:paraId="412982DB" w14:textId="7645A94B" w:rsidR="0040033B" w:rsidRDefault="0040033B" w:rsidP="0040033B">
      <w:pPr>
        <w:pStyle w:val="ad"/>
      </w:pPr>
      <w:r w:rsidRPr="009A4705">
        <w:t xml:space="preserve">За </w:t>
      </w:r>
      <w:r w:rsidR="0095722D" w:rsidRPr="009A4705">
        <w:t xml:space="preserve">12 </w:t>
      </w:r>
      <w:r w:rsidRPr="009A4705">
        <w:t>лет:</w:t>
      </w:r>
      <w:r w:rsidRPr="009A4705">
        <w:br/>
      </w:r>
      <w:r>
        <w:rPr>
          <w:rFonts w:ascii="Segoe UI Emoji" w:hAnsi="Segoe UI Emoji" w:cs="Segoe UI Emoji"/>
        </w:rPr>
        <w:t>🔹</w:t>
      </w:r>
      <w:r>
        <w:t xml:space="preserve"> Захоронено более </w:t>
      </w:r>
      <w:r w:rsidR="0095722D" w:rsidRPr="009A4705">
        <w:rPr>
          <w:b/>
          <w:bCs/>
        </w:rPr>
        <w:t xml:space="preserve">250 000 </w:t>
      </w:r>
      <w:r>
        <w:t>советских солдат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Установлено более </w:t>
      </w:r>
      <w:r w:rsidR="0095722D" w:rsidRPr="009A4705">
        <w:rPr>
          <w:b/>
          <w:bCs/>
        </w:rPr>
        <w:t>15 000</w:t>
      </w:r>
      <w:r w:rsidR="0095722D" w:rsidRPr="009A4705">
        <w:t xml:space="preserve"> </w:t>
      </w:r>
      <w:r>
        <w:t>имён</w:t>
      </w:r>
      <w:r>
        <w:br/>
      </w:r>
      <w:r>
        <w:rPr>
          <w:rFonts w:ascii="Segoe UI Emoji" w:hAnsi="Segoe UI Emoji" w:cs="Segoe UI Emoji"/>
        </w:rPr>
        <w:t>🔹</w:t>
      </w:r>
      <w:r>
        <w:t xml:space="preserve"> Экспедиции проходят в 37 регионах — от Соммерса до Шумшу, от Смоленска до Керчи</w:t>
      </w:r>
    </w:p>
    <w:p w14:paraId="708DF534" w14:textId="3E51BD45" w:rsidR="0040033B" w:rsidRDefault="0040033B" w:rsidP="0040033B">
      <w:pPr>
        <w:pStyle w:val="ad"/>
      </w:pPr>
      <w:r>
        <w:rPr>
          <w:rStyle w:val="ac"/>
        </w:rPr>
        <w:t>Ты тоже можешь внести вклад:</w:t>
      </w:r>
      <w:r>
        <w:br/>
        <w:t>• Найди поисковый отряд в своём регионе или создай свой</w:t>
      </w:r>
      <w:r>
        <w:br/>
        <w:t>• Прими участие в экспедициях, архивных проектах</w:t>
      </w:r>
      <w:r w:rsidR="009A4705">
        <w:t xml:space="preserve"> и </w:t>
      </w:r>
      <w:r>
        <w:t>выставках</w:t>
      </w:r>
      <w:r w:rsidR="0095722D">
        <w:rPr>
          <w:color w:val="FF0000"/>
        </w:rPr>
        <w:t xml:space="preserve">. </w:t>
      </w:r>
      <w:r>
        <w:br/>
        <w:t>• Поддержи дело, которое объединяет поколения</w:t>
      </w:r>
    </w:p>
    <w:p w14:paraId="1104D071" w14:textId="77777777" w:rsidR="0040033B" w:rsidRDefault="0040033B" w:rsidP="0040033B">
      <w:pPr>
        <w:pStyle w:val="ad"/>
      </w:pPr>
      <w:r>
        <w:t>Это не просто движение — это миссия.</w:t>
      </w:r>
      <w:r>
        <w:br/>
        <w:t>И в ней есть место для тебя.</w:t>
      </w:r>
    </w:p>
    <w:p w14:paraId="00BD3EF8" w14:textId="77777777" w:rsidR="0040033B" w:rsidRDefault="0040033B" w:rsidP="0040033B">
      <w:pPr>
        <w:pStyle w:val="ad"/>
      </w:pPr>
      <w:r>
        <w:t xml:space="preserve">Присоединяйся: </w:t>
      </w:r>
      <w:hyperlink r:id="rId4" w:tooltip="https://xn----ptbgoeelt.xn--p1ai/" w:history="1">
        <w:r>
          <w:rPr>
            <w:rStyle w:val="ae"/>
          </w:rPr>
          <w:t>https://xn----ptbgoeelt.xn--p1ai/</w:t>
        </w:r>
      </w:hyperlink>
    </w:p>
    <w:p w14:paraId="7725613E" w14:textId="6C42B97A" w:rsidR="0040033B" w:rsidRDefault="0040033B" w:rsidP="0040033B">
      <w:pPr>
        <w:pStyle w:val="ad"/>
      </w:pPr>
      <w:r>
        <w:t xml:space="preserve">#ПоисковоеДвижениеРоссии </w:t>
      </w:r>
      <w:r w:rsidR="0095722D" w:rsidRPr="009A4705">
        <w:t>#ПоисковикиРФ</w:t>
      </w:r>
      <w:r w:rsidR="0095722D">
        <w:br/>
      </w:r>
      <w:r>
        <w:t>#СвязьПоколений #ИсторияЖива #Патриотизм #Роспатриотцентр #Добровольчество #ПамятьЖива</w:t>
      </w:r>
    </w:p>
    <w:p w14:paraId="70108DB8" w14:textId="77777777" w:rsidR="0040033B" w:rsidRDefault="0040033B" w:rsidP="0040033B"/>
    <w:p w14:paraId="2AC95E5D" w14:textId="77777777" w:rsidR="001B3BCE" w:rsidRDefault="001B3BCE"/>
    <w:sectPr w:rsidR="001B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53"/>
    <w:rsid w:val="00015041"/>
    <w:rsid w:val="000B430A"/>
    <w:rsid w:val="001A1C76"/>
    <w:rsid w:val="001B3BCE"/>
    <w:rsid w:val="0032159B"/>
    <w:rsid w:val="00352403"/>
    <w:rsid w:val="00355053"/>
    <w:rsid w:val="0040033B"/>
    <w:rsid w:val="00594347"/>
    <w:rsid w:val="00670258"/>
    <w:rsid w:val="0070634E"/>
    <w:rsid w:val="0095722D"/>
    <w:rsid w:val="009A4705"/>
    <w:rsid w:val="00CD0765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D68"/>
  <w15:chartTrackingRefBased/>
  <w15:docId w15:val="{04828A20-2A79-4839-BDF4-8B5F34DA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lang w:val="ru-RU" w:eastAsia="en-US" w:bidi="hi-IN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33B"/>
    <w:pPr>
      <w:spacing w:line="259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5053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53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55053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53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53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53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53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53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53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594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35505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5505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355053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3550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0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0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0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0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0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053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505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355053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5053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21">
    <w:name w:val="Quote"/>
    <w:basedOn w:val="a"/>
    <w:next w:val="a"/>
    <w:link w:val="22"/>
    <w:uiPriority w:val="29"/>
    <w:qFormat/>
    <w:rsid w:val="00355053"/>
    <w:pPr>
      <w:spacing w:before="160" w:line="360" w:lineRule="auto"/>
      <w:ind w:firstLine="709"/>
      <w:jc w:val="center"/>
    </w:pPr>
    <w:rPr>
      <w:rFonts w:ascii="Times New Roman" w:hAnsi="Times New Roman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5053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053"/>
    <w:pPr>
      <w:spacing w:line="360" w:lineRule="auto"/>
      <w:ind w:left="720" w:firstLine="709"/>
      <w:contextualSpacing/>
      <w:jc w:val="both"/>
    </w:pPr>
    <w:rPr>
      <w:rFonts w:ascii="Times New Roman" w:hAnsi="Times New Roman" w:cs="Mangal"/>
      <w:kern w:val="2"/>
      <w:sz w:val="28"/>
      <w:szCs w:val="20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3550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 w:cs="Mangal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5053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053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0033B"/>
    <w:rPr>
      <w:b/>
      <w:bCs/>
    </w:rPr>
  </w:style>
  <w:style w:type="paragraph" w:styleId="ad">
    <w:name w:val="Normal (Web)"/>
    <w:basedOn w:val="a"/>
    <w:uiPriority w:val="99"/>
    <w:unhideWhenUsed/>
    <w:rsid w:val="0040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0033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57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ptbgoeel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Лапшина</dc:creator>
  <cp:keywords/>
  <dc:description/>
  <cp:lastModifiedBy>Дарья Лапшина</cp:lastModifiedBy>
  <cp:revision>5</cp:revision>
  <dcterms:created xsi:type="dcterms:W3CDTF">2025-09-29T13:36:00Z</dcterms:created>
  <dcterms:modified xsi:type="dcterms:W3CDTF">2025-09-30T08:33:00Z</dcterms:modified>
</cp:coreProperties>
</file>