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4A4C" w:rsidRPr="00985CE4" w:rsidRDefault="00F14A4C" w:rsidP="00F14A4C">
      <w:pPr>
        <w:pStyle w:val="a3"/>
        <w:spacing w:before="0" w:beforeAutospacing="0" w:after="0" w:afterAutospacing="0"/>
        <w:jc w:val="center"/>
        <w:rPr>
          <w:rFonts w:eastAsia="Golos Text"/>
          <w:bCs/>
          <w:color w:val="2C2B2D"/>
          <w:kern w:val="24"/>
          <w:sz w:val="26"/>
          <w:szCs w:val="26"/>
          <w:lang w:val="en-US"/>
        </w:rPr>
      </w:pPr>
    </w:p>
    <w:p w:rsidR="00C516F8" w:rsidRPr="00505190" w:rsidRDefault="007274E0" w:rsidP="00505190">
      <w:pPr>
        <w:jc w:val="center"/>
        <w:rPr>
          <w:rFonts w:ascii="Times New Roman" w:eastAsia="Golos Text" w:hAnsi="Times New Roman" w:cs="Times New Roman"/>
          <w:b/>
          <w:bCs/>
          <w:color w:val="2C2B2D"/>
          <w:kern w:val="24"/>
          <w:sz w:val="26"/>
          <w:szCs w:val="26"/>
          <w:lang w:eastAsia="ru-RU"/>
        </w:rPr>
      </w:pPr>
      <w:r w:rsidRPr="007274E0">
        <w:rPr>
          <w:rFonts w:ascii="Times New Roman" w:eastAsia="Golos Text" w:hAnsi="Times New Roman" w:cs="Times New Roman"/>
          <w:b/>
          <w:bCs/>
          <w:color w:val="2C2B2D"/>
          <w:kern w:val="24"/>
          <w:sz w:val="26"/>
          <w:szCs w:val="26"/>
          <w:lang w:eastAsia="ru-RU"/>
        </w:rPr>
        <w:t>Подать заявление на применение патента с 2025 года необходимо не позднее 16 декабря</w:t>
      </w:r>
    </w:p>
    <w:p w:rsidR="007274E0" w:rsidRDefault="00C516F8" w:rsidP="00136B08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         </w:t>
      </w:r>
    </w:p>
    <w:p w:rsidR="007274E0" w:rsidRPr="007274E0" w:rsidRDefault="007274E0" w:rsidP="007274E0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         </w:t>
      </w:r>
      <w:r w:rsidRPr="007274E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Индивидуальным предпринимателям, решившим с 1 января 2025 года применять патентную систему налогообложения, необходимо своевременно подать заявление на получение патента.</w:t>
      </w:r>
    </w:p>
    <w:p w:rsidR="007274E0" w:rsidRPr="007274E0" w:rsidRDefault="007274E0" w:rsidP="007274E0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         </w:t>
      </w:r>
      <w:r w:rsidRPr="007274E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 соответствии со ст. 346.45 Налогового кодекса Российской Федерации такое заявление подается в налоговые органы не позднее, чем за 10 рабочих дней до начала применения патентной системы налогообложения.</w:t>
      </w:r>
    </w:p>
    <w:p w:rsidR="007274E0" w:rsidRPr="007274E0" w:rsidRDefault="007274E0" w:rsidP="007274E0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         </w:t>
      </w:r>
      <w:r w:rsidRPr="007274E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Таким образом, чтобы с начала 2025 года вести предпринимательскую деятельность на основании патента, индивидуальному предпринимателю необходимо подать соответствующее заявление не позднее 16 декабря 2024 года по установленной форме.</w:t>
      </w:r>
    </w:p>
    <w:p w:rsidR="007274E0" w:rsidRPr="007274E0" w:rsidRDefault="007274E0" w:rsidP="007274E0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         </w:t>
      </w:r>
      <w:r w:rsidRPr="007274E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Заявления на получение патента можно подать в налоговый орган по месту жительства лично или через представителя, направить его почтой с описью вложения или в электронной форме по телекоммуникационным каналам связи.</w:t>
      </w:r>
    </w:p>
    <w:p w:rsidR="007274E0" w:rsidRPr="002745A5" w:rsidRDefault="007274E0" w:rsidP="007274E0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         </w:t>
      </w:r>
      <w:r w:rsidRPr="007274E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Результат рассмотрения заявления (выдача патента, либо отказ в его получении) от инспекции налогоплательщик получит в течение пяти рабочих дней со дня получения </w:t>
      </w:r>
      <w:r w:rsidRPr="002745A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заявления.</w:t>
      </w:r>
    </w:p>
    <w:p w:rsidR="009E5F4E" w:rsidRPr="002745A5" w:rsidRDefault="007274E0" w:rsidP="007274E0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eastAsia="Golos Text"/>
          <w:color w:val="000000" w:themeColor="text1"/>
          <w:kern w:val="24"/>
          <w:sz w:val="26"/>
          <w:szCs w:val="26"/>
        </w:rPr>
      </w:pPr>
      <w:r w:rsidRPr="002745A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         </w:t>
      </w:r>
      <w:r w:rsidRPr="002745A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Рассчитать стоимость патента индивидуальные предприниматели могут самостоятельно</w:t>
      </w:r>
      <w:r w:rsidR="002745A5" w:rsidRPr="002745A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на официальном сайте Федеральной налоговой службы (</w:t>
      </w:r>
      <w:r w:rsidR="002745A5" w:rsidRPr="002745A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службы (</w:t>
      </w:r>
      <w:hyperlink r:id="rId7" w:history="1">
        <w:r w:rsidR="002745A5" w:rsidRPr="002745A5">
          <w:rPr>
            <w:rStyle w:val="a4"/>
            <w:rFonts w:ascii="Times New Roman" w:eastAsia="Times New Roman" w:hAnsi="Times New Roman" w:cs="Times New Roman"/>
            <w:color w:val="000000" w:themeColor="text1"/>
            <w:sz w:val="26"/>
            <w:szCs w:val="26"/>
            <w:u w:val="none"/>
            <w:lang w:eastAsia="ru-RU"/>
          </w:rPr>
          <w:t>www.nalog.gov.ru</w:t>
        </w:r>
      </w:hyperlink>
      <w:r w:rsidR="002745A5" w:rsidRPr="002745A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)</w:t>
      </w:r>
      <w:r w:rsidR="002745A5" w:rsidRPr="002745A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2745A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через сервис «Налоговый калькулятор – Расчет стоимости патента»</w:t>
      </w:r>
      <w:r w:rsidR="008E543E" w:rsidRPr="002745A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(https://patent.nalog.ru/)</w:t>
      </w:r>
      <w:r w:rsidRPr="002745A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 Подробная информация о применении ПСН размещена в разделе «Патентная система налогообложения»</w:t>
      </w:r>
      <w:r w:rsidR="008E543E" w:rsidRPr="002745A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(</w:t>
      </w:r>
      <w:hyperlink r:id="rId8" w:history="1">
        <w:r w:rsidR="008E543E" w:rsidRPr="002745A5">
          <w:rPr>
            <w:rStyle w:val="a4"/>
            <w:rFonts w:ascii="Times New Roman" w:eastAsia="Times New Roman" w:hAnsi="Times New Roman" w:cs="Times New Roman"/>
            <w:color w:val="000000" w:themeColor="text1"/>
            <w:sz w:val="26"/>
            <w:szCs w:val="26"/>
            <w:u w:val="none"/>
            <w:lang w:eastAsia="ru-RU"/>
          </w:rPr>
          <w:t>https://www.nalog.gov.ru/rn34/taxation/taxes/patent/</w:t>
        </w:r>
      </w:hyperlink>
      <w:r w:rsidR="008E543E" w:rsidRPr="002745A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)</w:t>
      </w:r>
      <w:r w:rsidR="002745A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. </w:t>
      </w:r>
      <w:r w:rsidR="008E543E" w:rsidRPr="002745A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bookmarkStart w:id="0" w:name="_GoBack"/>
      <w:bookmarkEnd w:id="0"/>
    </w:p>
    <w:sectPr w:rsidR="009E5F4E" w:rsidRPr="002745A5" w:rsidSect="007274E0">
      <w:headerReference w:type="default" r:id="rId9"/>
      <w:pgSz w:w="11906" w:h="16838"/>
      <w:pgMar w:top="426" w:right="566" w:bottom="1134" w:left="709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5649" w:rsidRDefault="00985649" w:rsidP="00373138">
      <w:pPr>
        <w:spacing w:after="0" w:line="240" w:lineRule="auto"/>
      </w:pPr>
      <w:r>
        <w:separator/>
      </w:r>
    </w:p>
  </w:endnote>
  <w:endnote w:type="continuationSeparator" w:id="0">
    <w:p w:rsidR="00985649" w:rsidRDefault="00985649" w:rsidP="003731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olos Tex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5649" w:rsidRDefault="00985649" w:rsidP="00373138">
      <w:pPr>
        <w:spacing w:after="0" w:line="240" w:lineRule="auto"/>
      </w:pPr>
      <w:r>
        <w:separator/>
      </w:r>
    </w:p>
  </w:footnote>
  <w:footnote w:type="continuationSeparator" w:id="0">
    <w:p w:rsidR="00985649" w:rsidRDefault="00985649" w:rsidP="003731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80664645"/>
      <w:docPartObj>
        <w:docPartGallery w:val="Page Numbers (Top of Page)"/>
        <w:docPartUnique/>
      </w:docPartObj>
    </w:sdtPr>
    <w:sdtEndPr/>
    <w:sdtContent>
      <w:p w:rsidR="00985649" w:rsidRDefault="0098564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16F8">
          <w:rPr>
            <w:noProof/>
          </w:rPr>
          <w:t>2</w:t>
        </w:r>
        <w:r>
          <w:fldChar w:fldCharType="end"/>
        </w:r>
      </w:p>
    </w:sdtContent>
  </w:sdt>
  <w:p w:rsidR="00985649" w:rsidRDefault="0098564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69354E"/>
    <w:multiLevelType w:val="multilevel"/>
    <w:tmpl w:val="7BA63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4817C97"/>
    <w:multiLevelType w:val="multilevel"/>
    <w:tmpl w:val="04744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FF7"/>
    <w:rsid w:val="00015922"/>
    <w:rsid w:val="00040875"/>
    <w:rsid w:val="000C0784"/>
    <w:rsid w:val="000C5ACD"/>
    <w:rsid w:val="00102F77"/>
    <w:rsid w:val="00136B08"/>
    <w:rsid w:val="001F6CBF"/>
    <w:rsid w:val="00207D94"/>
    <w:rsid w:val="002745A5"/>
    <w:rsid w:val="0027742A"/>
    <w:rsid w:val="00295C3C"/>
    <w:rsid w:val="00300FD5"/>
    <w:rsid w:val="00301677"/>
    <w:rsid w:val="00373138"/>
    <w:rsid w:val="00385C31"/>
    <w:rsid w:val="004B1FC3"/>
    <w:rsid w:val="00502B86"/>
    <w:rsid w:val="00505190"/>
    <w:rsid w:val="005355DB"/>
    <w:rsid w:val="005D4056"/>
    <w:rsid w:val="00656F41"/>
    <w:rsid w:val="006B2E87"/>
    <w:rsid w:val="007274E0"/>
    <w:rsid w:val="00843BCF"/>
    <w:rsid w:val="008B74CD"/>
    <w:rsid w:val="008E543E"/>
    <w:rsid w:val="00985649"/>
    <w:rsid w:val="00985CE4"/>
    <w:rsid w:val="009E5F4E"/>
    <w:rsid w:val="00A76DB1"/>
    <w:rsid w:val="00AD49F2"/>
    <w:rsid w:val="00B14B97"/>
    <w:rsid w:val="00BD5E4F"/>
    <w:rsid w:val="00BE285A"/>
    <w:rsid w:val="00C31486"/>
    <w:rsid w:val="00C516F8"/>
    <w:rsid w:val="00C52895"/>
    <w:rsid w:val="00C54FF7"/>
    <w:rsid w:val="00C906CC"/>
    <w:rsid w:val="00D732AC"/>
    <w:rsid w:val="00D7612A"/>
    <w:rsid w:val="00DE66BD"/>
    <w:rsid w:val="00F14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3B2262AE-2179-49D6-9D0D-93328CCBE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C07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5D4056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3731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73138"/>
  </w:style>
  <w:style w:type="paragraph" w:styleId="a7">
    <w:name w:val="footer"/>
    <w:basedOn w:val="a"/>
    <w:link w:val="a8"/>
    <w:uiPriority w:val="99"/>
    <w:unhideWhenUsed/>
    <w:rsid w:val="003731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731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18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5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alog.gov.ru/rn34/taxation/taxes/patent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alog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Рябов Анатолий Петрович</dc:creator>
  <cp:lastModifiedBy>Рябов Анатолий Петрович</cp:lastModifiedBy>
  <cp:revision>12</cp:revision>
  <dcterms:created xsi:type="dcterms:W3CDTF">2024-10-30T06:55:00Z</dcterms:created>
  <dcterms:modified xsi:type="dcterms:W3CDTF">2024-12-07T16:00:00Z</dcterms:modified>
</cp:coreProperties>
</file>