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82C" w:rsidRPr="0059382C" w:rsidRDefault="0059382C" w:rsidP="0059382C">
      <w:pPr>
        <w:jc w:val="center"/>
        <w:rPr>
          <w:b/>
          <w:sz w:val="28"/>
          <w:szCs w:val="28"/>
        </w:rPr>
      </w:pPr>
      <w:r w:rsidRPr="0059382C">
        <w:rPr>
          <w:b/>
          <w:sz w:val="28"/>
          <w:szCs w:val="28"/>
        </w:rPr>
        <w:t>В Волгоградской области работают мобильные офисы приема налогоплательщиков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>Выезды мобильных офисов – это удобная форма взаимодействия с налогоплательщиками, которая дает возможность жителям отдаленных населенных пунктов без личного посещения инспекции получить ответы на интересующие их вопросы по налогообложению.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>Мобильные офисы будут работать: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20 октября с 10-00 до 12-00 на базе отдела по работе с заявителями ГКУ «МФЦ» </w:t>
      </w:r>
      <w:proofErr w:type="spellStart"/>
      <w:r w:rsidRPr="0059382C">
        <w:rPr>
          <w:sz w:val="28"/>
          <w:szCs w:val="28"/>
        </w:rPr>
        <w:t>Иловлинского</w:t>
      </w:r>
      <w:proofErr w:type="spellEnd"/>
      <w:r w:rsidRPr="0059382C">
        <w:rPr>
          <w:sz w:val="28"/>
          <w:szCs w:val="28"/>
        </w:rPr>
        <w:t xml:space="preserve"> района Волгоградской области, расположенного по адресу: </w:t>
      </w:r>
      <w:proofErr w:type="spellStart"/>
      <w:r w:rsidRPr="0059382C">
        <w:rPr>
          <w:sz w:val="28"/>
          <w:szCs w:val="28"/>
        </w:rPr>
        <w:t>р.п</w:t>
      </w:r>
      <w:proofErr w:type="spellEnd"/>
      <w:r w:rsidRPr="0059382C">
        <w:rPr>
          <w:sz w:val="28"/>
          <w:szCs w:val="28"/>
        </w:rPr>
        <w:t xml:space="preserve">. </w:t>
      </w:r>
      <w:proofErr w:type="spellStart"/>
      <w:r w:rsidRPr="0059382C">
        <w:rPr>
          <w:sz w:val="28"/>
          <w:szCs w:val="28"/>
        </w:rPr>
        <w:t>Иловля</w:t>
      </w:r>
      <w:proofErr w:type="spellEnd"/>
      <w:r w:rsidRPr="0059382C">
        <w:rPr>
          <w:sz w:val="28"/>
          <w:szCs w:val="28"/>
        </w:rPr>
        <w:t>, ул. Кирова, 48А;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21 октября с 10-00 до 12-00 на базе финансового отдела Администрации </w:t>
      </w:r>
      <w:proofErr w:type="spellStart"/>
      <w:r w:rsidRPr="0059382C">
        <w:rPr>
          <w:sz w:val="28"/>
          <w:szCs w:val="28"/>
        </w:rPr>
        <w:t>Верхнедобринского</w:t>
      </w:r>
      <w:proofErr w:type="spellEnd"/>
      <w:r w:rsidRPr="0059382C">
        <w:rPr>
          <w:sz w:val="28"/>
          <w:szCs w:val="28"/>
        </w:rPr>
        <w:t xml:space="preserve"> сельского поселения </w:t>
      </w:r>
      <w:proofErr w:type="spellStart"/>
      <w:r w:rsidRPr="0059382C">
        <w:rPr>
          <w:sz w:val="28"/>
          <w:szCs w:val="28"/>
        </w:rPr>
        <w:t>Камышинского</w:t>
      </w:r>
      <w:proofErr w:type="spellEnd"/>
      <w:r w:rsidRPr="0059382C">
        <w:rPr>
          <w:sz w:val="28"/>
          <w:szCs w:val="28"/>
        </w:rPr>
        <w:t xml:space="preserve"> муниципального района Волгоградской области, расположенного по адресу: с. Верхняя Добринка, ул. Рабочая, 29,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21 октября с 13-00 до 15-00 на базе финансового отдела Администрации </w:t>
      </w:r>
      <w:proofErr w:type="spellStart"/>
      <w:r w:rsidRPr="0059382C">
        <w:rPr>
          <w:sz w:val="28"/>
          <w:szCs w:val="28"/>
        </w:rPr>
        <w:t>Нижнедобринского</w:t>
      </w:r>
      <w:proofErr w:type="spellEnd"/>
      <w:r w:rsidRPr="0059382C">
        <w:rPr>
          <w:sz w:val="28"/>
          <w:szCs w:val="28"/>
        </w:rPr>
        <w:t xml:space="preserve"> сельского поселения </w:t>
      </w:r>
      <w:proofErr w:type="spellStart"/>
      <w:r w:rsidRPr="0059382C">
        <w:rPr>
          <w:sz w:val="28"/>
          <w:szCs w:val="28"/>
        </w:rPr>
        <w:t>Камышинского</w:t>
      </w:r>
      <w:proofErr w:type="spellEnd"/>
      <w:r w:rsidRPr="0059382C">
        <w:rPr>
          <w:sz w:val="28"/>
          <w:szCs w:val="28"/>
        </w:rPr>
        <w:t xml:space="preserve"> муниципального района Волгоградской области, расположенного по адресу: с. Нижняя Добринка, ул. Ленина, 33Б;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22 октября с 09-00 до 12-00 на базе финансового отдела Администрации Даниловского муниципального района Волгоградской области, расположенного по адресу: </w:t>
      </w:r>
      <w:proofErr w:type="spellStart"/>
      <w:r w:rsidRPr="0059382C">
        <w:rPr>
          <w:sz w:val="28"/>
          <w:szCs w:val="28"/>
        </w:rPr>
        <w:t>р.п</w:t>
      </w:r>
      <w:proofErr w:type="spellEnd"/>
      <w:r w:rsidRPr="0059382C">
        <w:rPr>
          <w:sz w:val="28"/>
          <w:szCs w:val="28"/>
        </w:rPr>
        <w:t>. Даниловка, ул. Центральная, 7, 1 этаж, малый зал;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22 октября с 10-00 до 15-00 на базе отдела по работе с заявителями ГКУ ВО «МФЦ» </w:t>
      </w:r>
      <w:proofErr w:type="spellStart"/>
      <w:r w:rsidRPr="0059382C">
        <w:rPr>
          <w:sz w:val="28"/>
          <w:szCs w:val="28"/>
        </w:rPr>
        <w:t>Руднянского</w:t>
      </w:r>
      <w:proofErr w:type="spellEnd"/>
      <w:r w:rsidRPr="0059382C">
        <w:rPr>
          <w:sz w:val="28"/>
          <w:szCs w:val="28"/>
        </w:rPr>
        <w:t xml:space="preserve"> района Волгоградской области, расположенного по адресу: </w:t>
      </w:r>
      <w:proofErr w:type="spellStart"/>
      <w:r w:rsidRPr="0059382C">
        <w:rPr>
          <w:sz w:val="28"/>
          <w:szCs w:val="28"/>
        </w:rPr>
        <w:t>р.п</w:t>
      </w:r>
      <w:proofErr w:type="spellEnd"/>
      <w:r w:rsidRPr="0059382C">
        <w:rPr>
          <w:sz w:val="28"/>
          <w:szCs w:val="28"/>
        </w:rPr>
        <w:t>. Рудня, ул. Толстого, 64а;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23 октября с 13-30 до 15-30 на базе отдела по работе с заявителями ГКУ «МФЦ» Чернышковского района Волгоградской области, расположенного по адресу: </w:t>
      </w:r>
      <w:proofErr w:type="spellStart"/>
      <w:r w:rsidRPr="0059382C">
        <w:rPr>
          <w:sz w:val="28"/>
          <w:szCs w:val="28"/>
        </w:rPr>
        <w:t>р.п</w:t>
      </w:r>
      <w:proofErr w:type="spellEnd"/>
      <w:r w:rsidRPr="0059382C">
        <w:rPr>
          <w:sz w:val="28"/>
          <w:szCs w:val="28"/>
        </w:rPr>
        <w:t xml:space="preserve">. Чернышковский, </w:t>
      </w:r>
      <w:proofErr w:type="spellStart"/>
      <w:r w:rsidRPr="0059382C">
        <w:rPr>
          <w:sz w:val="28"/>
          <w:szCs w:val="28"/>
        </w:rPr>
        <w:t>ул.Советская</w:t>
      </w:r>
      <w:proofErr w:type="spellEnd"/>
      <w:r w:rsidRPr="0059382C">
        <w:rPr>
          <w:sz w:val="28"/>
          <w:szCs w:val="28"/>
        </w:rPr>
        <w:t>, 33;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23 октября с 11-00 до 13-00 на базе отдела по работе с заявителями ГКУ «МФЦ» </w:t>
      </w:r>
      <w:proofErr w:type="spellStart"/>
      <w:r w:rsidRPr="0059382C">
        <w:rPr>
          <w:sz w:val="28"/>
          <w:szCs w:val="28"/>
        </w:rPr>
        <w:t>Суровикинского</w:t>
      </w:r>
      <w:proofErr w:type="spellEnd"/>
      <w:r w:rsidRPr="0059382C">
        <w:rPr>
          <w:sz w:val="28"/>
          <w:szCs w:val="28"/>
        </w:rPr>
        <w:t xml:space="preserve"> района Волгоградской области, расположенного по адресу: г. Суровикино, </w:t>
      </w:r>
      <w:proofErr w:type="spellStart"/>
      <w:r w:rsidRPr="0059382C">
        <w:rPr>
          <w:sz w:val="28"/>
          <w:szCs w:val="28"/>
        </w:rPr>
        <w:t>мкр</w:t>
      </w:r>
      <w:proofErr w:type="spellEnd"/>
      <w:r w:rsidRPr="0059382C">
        <w:rPr>
          <w:sz w:val="28"/>
          <w:szCs w:val="28"/>
        </w:rPr>
        <w:t>. 2-й, 4;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lastRenderedPageBreak/>
        <w:t xml:space="preserve">23 октября с 10-00 до 12-00 на базе финансового отдела Администрации Терновского сельского поселения </w:t>
      </w:r>
      <w:proofErr w:type="spellStart"/>
      <w:r w:rsidRPr="0059382C">
        <w:rPr>
          <w:sz w:val="28"/>
          <w:szCs w:val="28"/>
        </w:rPr>
        <w:t>Камышинского</w:t>
      </w:r>
      <w:proofErr w:type="spellEnd"/>
      <w:r w:rsidRPr="0059382C">
        <w:rPr>
          <w:sz w:val="28"/>
          <w:szCs w:val="28"/>
        </w:rPr>
        <w:t xml:space="preserve"> муниципального района Волгоградской области, расположенного по адресу: </w:t>
      </w:r>
      <w:proofErr w:type="spellStart"/>
      <w:r w:rsidRPr="0059382C">
        <w:rPr>
          <w:sz w:val="28"/>
          <w:szCs w:val="28"/>
        </w:rPr>
        <w:t>с.Терновка</w:t>
      </w:r>
      <w:proofErr w:type="spellEnd"/>
      <w:r w:rsidRPr="0059382C">
        <w:rPr>
          <w:sz w:val="28"/>
          <w:szCs w:val="28"/>
        </w:rPr>
        <w:t xml:space="preserve">, </w:t>
      </w:r>
      <w:proofErr w:type="spellStart"/>
      <w:r w:rsidRPr="0059382C">
        <w:rPr>
          <w:sz w:val="28"/>
          <w:szCs w:val="28"/>
        </w:rPr>
        <w:t>ул.Центральная</w:t>
      </w:r>
      <w:proofErr w:type="spellEnd"/>
      <w:r w:rsidRPr="0059382C">
        <w:rPr>
          <w:sz w:val="28"/>
          <w:szCs w:val="28"/>
        </w:rPr>
        <w:t>, 5Б;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23 октября с 13-00 до 15-00 на базе финансового отдела Администрации </w:t>
      </w:r>
      <w:proofErr w:type="spellStart"/>
      <w:r w:rsidRPr="0059382C">
        <w:rPr>
          <w:sz w:val="28"/>
          <w:szCs w:val="28"/>
        </w:rPr>
        <w:t>Воднобуерачного</w:t>
      </w:r>
      <w:proofErr w:type="spellEnd"/>
      <w:r w:rsidRPr="0059382C">
        <w:rPr>
          <w:sz w:val="28"/>
          <w:szCs w:val="28"/>
        </w:rPr>
        <w:t xml:space="preserve"> сельского поселения </w:t>
      </w:r>
      <w:proofErr w:type="spellStart"/>
      <w:r w:rsidRPr="0059382C">
        <w:rPr>
          <w:sz w:val="28"/>
          <w:szCs w:val="28"/>
        </w:rPr>
        <w:t>Камышинского</w:t>
      </w:r>
      <w:proofErr w:type="spellEnd"/>
      <w:r w:rsidRPr="0059382C">
        <w:rPr>
          <w:sz w:val="28"/>
          <w:szCs w:val="28"/>
        </w:rPr>
        <w:t xml:space="preserve"> муниципального района Волгоградской области, расположенного по адресу: </w:t>
      </w:r>
      <w:proofErr w:type="spellStart"/>
      <w:r w:rsidRPr="0059382C">
        <w:rPr>
          <w:sz w:val="28"/>
          <w:szCs w:val="28"/>
        </w:rPr>
        <w:t>с.Воднобуерачное</w:t>
      </w:r>
      <w:proofErr w:type="spellEnd"/>
      <w:r w:rsidRPr="0059382C">
        <w:rPr>
          <w:sz w:val="28"/>
          <w:szCs w:val="28"/>
        </w:rPr>
        <w:t>, ул. Советская, 16;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>23 октября с 12-00 до 14-00 на базе отдела по работе с заявителями УРЗ ГКУ ВО «МФЦ» Николаевского района Волгоградской области, расположенного по адресу: г. Николаевск, ул. Чайковского, 1;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 xml:space="preserve">23 октября с 14-00 до 17-30 на базе отдела по работе с заявителями ГКУ ВО «МФЦ» Дзержинского района г. Волгограда, расположенного по адресу: </w:t>
      </w:r>
      <w:proofErr w:type="spellStart"/>
      <w:r w:rsidRPr="0059382C">
        <w:rPr>
          <w:sz w:val="28"/>
          <w:szCs w:val="28"/>
        </w:rPr>
        <w:t>г.Волгоград</w:t>
      </w:r>
      <w:proofErr w:type="spellEnd"/>
      <w:r w:rsidRPr="0059382C">
        <w:rPr>
          <w:sz w:val="28"/>
          <w:szCs w:val="28"/>
        </w:rPr>
        <w:t xml:space="preserve">, </w:t>
      </w:r>
      <w:proofErr w:type="spellStart"/>
      <w:r w:rsidRPr="0059382C">
        <w:rPr>
          <w:sz w:val="28"/>
          <w:szCs w:val="28"/>
        </w:rPr>
        <w:t>пр.им</w:t>
      </w:r>
      <w:proofErr w:type="spellEnd"/>
      <w:r w:rsidRPr="0059382C">
        <w:rPr>
          <w:sz w:val="28"/>
          <w:szCs w:val="28"/>
        </w:rPr>
        <w:t>. Жукова, 125;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>24 октября с 13-30 до 16-30 на базе отдела по работе с заявителями ГКУ ВО «МФЦ» Краснооктябрьского района г. Волгограда, расположенного по адресу: г. Волгоград, ул. Бажова, 11.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>В рамках данных мероприятий посетителей проконсультируют по вопросам уплаты имущественных налогов физических лиц на основании сводного уведомления и получения льгот. Сотрудники инспекций расскажут о порядке получения налоговых вычетов и особенностях применения специальных налоговых режимов.</w:t>
      </w:r>
    </w:p>
    <w:p w:rsidR="0059382C" w:rsidRPr="0059382C" w:rsidRDefault="0059382C" w:rsidP="0059382C">
      <w:pPr>
        <w:rPr>
          <w:sz w:val="28"/>
          <w:szCs w:val="28"/>
        </w:rPr>
      </w:pPr>
      <w:r w:rsidRPr="0059382C">
        <w:rPr>
          <w:sz w:val="28"/>
          <w:szCs w:val="28"/>
        </w:rPr>
        <w:t>Кроме того, всем желающим будет предоставлена возможность проверить наличие задолженности по налогам и получить документы на ее уплату, а также логин и пароль для доступа к «Личному кабинету налогоплательщика для физических лиц».</w:t>
      </w:r>
    </w:p>
    <w:p w:rsidR="006D6F3A" w:rsidRPr="0059382C" w:rsidRDefault="0059382C" w:rsidP="0059382C">
      <w:bookmarkStart w:id="0" w:name="_GoBack"/>
      <w:bookmarkEnd w:id="0"/>
      <w:r w:rsidRPr="0059382C">
        <w:rPr>
          <w:sz w:val="28"/>
          <w:szCs w:val="28"/>
        </w:rPr>
        <w:t>При обращении необходимо при себе иметь документ, удостоверяющий личность.</w:t>
      </w:r>
    </w:p>
    <w:sectPr w:rsidR="006D6F3A" w:rsidRPr="0059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9"/>
    <w:rsid w:val="0002265E"/>
    <w:rsid w:val="0021072B"/>
    <w:rsid w:val="0030278E"/>
    <w:rsid w:val="0036352C"/>
    <w:rsid w:val="003E1ADF"/>
    <w:rsid w:val="0059382C"/>
    <w:rsid w:val="006753AB"/>
    <w:rsid w:val="006D6F3A"/>
    <w:rsid w:val="00791F7B"/>
    <w:rsid w:val="00BA0EAD"/>
    <w:rsid w:val="00DE28B9"/>
    <w:rsid w:val="00E5141E"/>
    <w:rsid w:val="00F14153"/>
    <w:rsid w:val="00F45BA8"/>
    <w:rsid w:val="00F46469"/>
    <w:rsid w:val="00F8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F3F466-6517-4F7D-8BA4-116B586F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3</cp:revision>
  <dcterms:created xsi:type="dcterms:W3CDTF">2025-10-10T09:42:00Z</dcterms:created>
  <dcterms:modified xsi:type="dcterms:W3CDTF">2025-10-10T09:43:00Z</dcterms:modified>
</cp:coreProperties>
</file>