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A5" w:rsidRDefault="00C960A5" w:rsidP="00C960A5">
      <w:pPr>
        <w:ind w:firstLine="709"/>
        <w:jc w:val="center"/>
        <w:rPr>
          <w:b/>
          <w:color w:val="000000"/>
          <w:sz w:val="28"/>
          <w:szCs w:val="28"/>
        </w:rPr>
      </w:pPr>
    </w:p>
    <w:p w:rsidR="006F18A2" w:rsidRDefault="006F18A2" w:rsidP="00A3346B">
      <w:pPr>
        <w:ind w:firstLine="709"/>
        <w:jc w:val="center"/>
        <w:rPr>
          <w:b/>
          <w:color w:val="000000"/>
          <w:sz w:val="16"/>
          <w:szCs w:val="16"/>
        </w:rPr>
      </w:pPr>
    </w:p>
    <w:p w:rsidR="00A3346B" w:rsidRDefault="00A3346B" w:rsidP="00C960A5">
      <w:pPr>
        <w:ind w:firstLine="709"/>
        <w:jc w:val="center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82439F">
        <w:rPr>
          <w:b/>
          <w:color w:val="000000" w:themeColor="text1"/>
          <w:sz w:val="28"/>
          <w:szCs w:val="28"/>
        </w:rPr>
        <w:t xml:space="preserve"> № 545 </w:t>
      </w:r>
      <w:r w:rsidR="00557E48" w:rsidRPr="0082439F">
        <w:rPr>
          <w:b/>
          <w:color w:val="000000"/>
          <w:sz w:val="28"/>
          <w:szCs w:val="28"/>
        </w:rPr>
        <w:t>на</w:t>
      </w:r>
      <w:r w:rsidR="00C05F63" w:rsidRPr="0082439F">
        <w:rPr>
          <w:b/>
          <w:color w:val="000000"/>
          <w:sz w:val="28"/>
          <w:szCs w:val="28"/>
        </w:rPr>
        <w:t xml:space="preserve"> право заключения договор</w:t>
      </w:r>
      <w:r w:rsidR="0082439F">
        <w:rPr>
          <w:b/>
          <w:color w:val="000000"/>
          <w:sz w:val="28"/>
          <w:szCs w:val="28"/>
        </w:rPr>
        <w:t>ов аренды земельных</w:t>
      </w:r>
      <w:r w:rsidR="00C05F63" w:rsidRPr="0082439F">
        <w:rPr>
          <w:b/>
          <w:color w:val="000000"/>
          <w:sz w:val="28"/>
          <w:szCs w:val="28"/>
        </w:rPr>
        <w:t xml:space="preserve"> участк</w:t>
      </w:r>
      <w:r w:rsidR="0082439F">
        <w:rPr>
          <w:b/>
          <w:color w:val="000000"/>
          <w:sz w:val="28"/>
          <w:szCs w:val="28"/>
        </w:rPr>
        <w:t>ов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ED1125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C45BCD" w:rsidRDefault="0082439F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Право заключения договоров аренды земельных</w:t>
            </w:r>
            <w:r w:rsidR="004E78A9" w:rsidRPr="0082439F">
              <w:rPr>
                <w:sz w:val="22"/>
                <w:szCs w:val="22"/>
                <w:lang w:eastAsia="en-US"/>
              </w:rPr>
              <w:t xml:space="preserve"> участк</w:t>
            </w:r>
            <w:r>
              <w:rPr>
                <w:sz w:val="22"/>
                <w:szCs w:val="22"/>
                <w:lang w:eastAsia="en-US"/>
              </w:rPr>
              <w:t>ов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1608CA" w:rsidP="00B92C0F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color w:val="000000"/>
                <w:sz w:val="22"/>
                <w:szCs w:val="22"/>
              </w:rPr>
              <w:t>Г</w:t>
            </w:r>
            <w:r w:rsidR="00CC6DCF" w:rsidRPr="00ED1125">
              <w:rPr>
                <w:color w:val="000000"/>
                <w:sz w:val="22"/>
                <w:szCs w:val="22"/>
              </w:rPr>
              <w:t>осударственное казенное учреждение Волгоградской области «Центр организации закупок»,</w:t>
            </w:r>
            <w:r w:rsidR="007B7975" w:rsidRPr="00ED1125">
              <w:rPr>
                <w:color w:val="000000"/>
                <w:sz w:val="22"/>
                <w:szCs w:val="22"/>
              </w:rPr>
              <w:t xml:space="preserve"> </w:t>
            </w:r>
            <w:r w:rsidR="00374D4B" w:rsidRPr="00ED1125">
              <w:rPr>
                <w:color w:val="000000"/>
                <w:sz w:val="22"/>
                <w:szCs w:val="22"/>
              </w:rPr>
              <w:br/>
            </w:r>
            <w:r w:rsidR="00CC6DCF" w:rsidRPr="00ED1125">
              <w:rPr>
                <w:color w:val="000000"/>
                <w:sz w:val="22"/>
                <w:szCs w:val="22"/>
              </w:rPr>
              <w:t xml:space="preserve">г. Волгоград, ул. Новороссийская, 15, тел. (8442) </w:t>
            </w:r>
            <w:r w:rsidR="00B92C0F">
              <w:rPr>
                <w:color w:val="000000"/>
                <w:sz w:val="22"/>
                <w:szCs w:val="22"/>
              </w:rPr>
              <w:t>22-10-99</w:t>
            </w:r>
            <w:r w:rsidR="00CC6DCF" w:rsidRPr="00ED1125">
              <w:rPr>
                <w:color w:val="000000"/>
                <w:sz w:val="22"/>
                <w:szCs w:val="22"/>
              </w:rPr>
              <w:t>, электронная почта</w:t>
            </w:r>
            <w:r w:rsidR="00344FF4" w:rsidRPr="00ED1125">
              <w:rPr>
                <w:color w:val="000000"/>
                <w:sz w:val="22"/>
                <w:szCs w:val="22"/>
              </w:rPr>
              <w:t>:</w:t>
            </w:r>
            <w:r w:rsidR="00CC6DCF" w:rsidRPr="00ED1125">
              <w:rPr>
                <w:color w:val="000000"/>
                <w:sz w:val="22"/>
                <w:szCs w:val="22"/>
              </w:rPr>
              <w:t xml:space="preserve"> </w:t>
            </w:r>
            <w:hyperlink r:id="rId9" w:history="1">
              <w:r w:rsidR="00CC6DCF" w:rsidRPr="00ED1125">
                <w:rPr>
                  <w:color w:val="000000"/>
                  <w:sz w:val="22"/>
                  <w:szCs w:val="22"/>
                </w:rPr>
                <w:t>coz@volganet.ru</w:t>
              </w:r>
            </w:hyperlink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3C5" w:rsidRPr="009073C5" w:rsidRDefault="009073C5" w:rsidP="009073C5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>Администрация Кумылженского муниципального района Волгоградской области.</w:t>
            </w:r>
          </w:p>
          <w:p w:rsidR="009073C5" w:rsidRPr="009073C5" w:rsidRDefault="009073C5" w:rsidP="009073C5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>Местонахождение: Волгоградская область, Кумылженский район, ст-ца Кумылженская, ул. Мира, 18.</w:t>
            </w:r>
          </w:p>
          <w:p w:rsidR="009073C5" w:rsidRPr="009073C5" w:rsidRDefault="009073C5" w:rsidP="009073C5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>Почтовый адрес: 403402, Волгоградская область, Кумылженский район, ст-ца Кумылженская, ул. Мира, 18.</w:t>
            </w:r>
          </w:p>
          <w:p w:rsidR="009073C5" w:rsidRPr="009073C5" w:rsidRDefault="009073C5" w:rsidP="009073C5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 xml:space="preserve">Адрес электронной почты: opui_34@mail.ru </w:t>
            </w:r>
          </w:p>
          <w:p w:rsidR="00DD18C0" w:rsidRPr="00C45BCD" w:rsidRDefault="009073C5" w:rsidP="009073C5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>Номер контактного телефона ответственного должностного лица: Иванов Андрей Сергеевич 8(84462) 6-21-94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ED1125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ED1125">
              <w:rPr>
                <w:rFonts w:ascii="Times New Roman" w:hAnsi="Times New Roman" w:cs="Times New Roman"/>
              </w:rPr>
              <w:t>:</w:t>
            </w:r>
            <w:r w:rsidR="001608CA" w:rsidRPr="00ED1125">
              <w:rPr>
                <w:rFonts w:ascii="Times New Roman" w:hAnsi="Times New Roman" w:cs="Times New Roman"/>
              </w:rPr>
              <w:t xml:space="preserve"> </w:t>
            </w:r>
            <w:r w:rsidRPr="00ED1125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9073C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9073C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9073C5">
              <w:rPr>
                <w:b/>
                <w:sz w:val="22"/>
                <w:szCs w:val="22"/>
                <w:lang w:eastAsia="en-US"/>
              </w:rPr>
              <w:t>а</w:t>
            </w:r>
            <w:r w:rsidRPr="009073C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9073C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9073C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9073C5" w:rsidRDefault="009073C5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</w:t>
            </w:r>
            <w:r w:rsidR="00DF1793" w:rsidRPr="009073C5">
              <w:rPr>
                <w:b/>
                <w:sz w:val="22"/>
                <w:szCs w:val="22"/>
                <w:lang w:eastAsia="en-US"/>
              </w:rPr>
              <w:t>.0</w:t>
            </w:r>
            <w:r>
              <w:rPr>
                <w:b/>
                <w:sz w:val="22"/>
                <w:szCs w:val="22"/>
                <w:lang w:eastAsia="en-US"/>
              </w:rPr>
              <w:t>8</w:t>
            </w:r>
            <w:r w:rsidR="007F2657" w:rsidRPr="009073C5">
              <w:rPr>
                <w:b/>
                <w:sz w:val="22"/>
                <w:szCs w:val="22"/>
                <w:lang w:eastAsia="en-US"/>
              </w:rPr>
              <w:t>.2025</w:t>
            </w:r>
            <w:r w:rsidR="0085228B" w:rsidRPr="009073C5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9073C5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9073C5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  <w:p w:rsidR="00696B3F" w:rsidRPr="009073C5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9073C5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9073C5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9073C5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9073C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9073C5" w:rsidRDefault="009073C5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08</w:t>
            </w:r>
            <w:r w:rsidR="00E630A8" w:rsidRPr="009073C5">
              <w:rPr>
                <w:b/>
                <w:sz w:val="22"/>
                <w:szCs w:val="22"/>
                <w:lang w:eastAsia="en-US"/>
              </w:rPr>
              <w:t>.0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  <w:r w:rsidR="007F2657" w:rsidRPr="009073C5">
              <w:rPr>
                <w:b/>
                <w:sz w:val="22"/>
                <w:szCs w:val="22"/>
                <w:lang w:eastAsia="en-US"/>
              </w:rPr>
              <w:t>.2025</w:t>
            </w:r>
            <w:r w:rsidR="0085228B" w:rsidRPr="009073C5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E630A8" w:rsidRPr="009073C5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9073C5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  <w:p w:rsidR="00E630A8" w:rsidRPr="009073C5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9073C5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9073C5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9073C5" w:rsidRDefault="009073C5" w:rsidP="009E7D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09</w:t>
            </w:r>
            <w:r w:rsidR="007F2657" w:rsidRPr="009073C5">
              <w:rPr>
                <w:b/>
                <w:sz w:val="22"/>
                <w:szCs w:val="22"/>
                <w:lang w:eastAsia="en-US"/>
              </w:rPr>
              <w:t>.09.2025</w:t>
            </w:r>
            <w:r w:rsidR="002464AD" w:rsidRPr="009073C5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9073C5">
              <w:rPr>
                <w:b/>
                <w:sz w:val="22"/>
                <w:szCs w:val="22"/>
                <w:lang w:eastAsia="en-US"/>
              </w:rPr>
              <w:t>11</w:t>
            </w:r>
            <w:r w:rsidR="002464AD" w:rsidRPr="009073C5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9073C5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7F2657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9073C5">
              <w:rPr>
                <w:b/>
                <w:sz w:val="22"/>
                <w:szCs w:val="22"/>
                <w:lang w:eastAsia="en-US"/>
              </w:rPr>
              <w:t>10.09</w:t>
            </w:r>
            <w:r w:rsidR="00454A17" w:rsidRPr="009073C5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9073C5">
              <w:rPr>
                <w:b/>
                <w:sz w:val="22"/>
                <w:szCs w:val="22"/>
                <w:lang w:eastAsia="en-US"/>
              </w:rPr>
              <w:t>202</w:t>
            </w:r>
            <w:r w:rsidR="007F2657" w:rsidRPr="009073C5">
              <w:rPr>
                <w:b/>
                <w:sz w:val="22"/>
                <w:szCs w:val="22"/>
                <w:lang w:eastAsia="en-US"/>
              </w:rPr>
              <w:t>5</w:t>
            </w:r>
            <w:r w:rsidR="00374D4B" w:rsidRPr="009073C5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9073C5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F92F2C" w:rsidRPr="009073C5">
              <w:rPr>
                <w:b/>
                <w:sz w:val="22"/>
                <w:szCs w:val="22"/>
                <w:lang w:eastAsia="en-US"/>
              </w:rPr>
              <w:t>11</w:t>
            </w:r>
            <w:r w:rsidRPr="009073C5">
              <w:rPr>
                <w:b/>
                <w:sz w:val="22"/>
                <w:szCs w:val="22"/>
                <w:lang w:eastAsia="en-US"/>
              </w:rPr>
              <w:t>-00</w:t>
            </w:r>
            <w:r w:rsidRPr="009073C5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9073C5">
              <w:rPr>
                <w:sz w:val="22"/>
                <w:szCs w:val="22"/>
                <w:lang w:eastAsia="en-US"/>
              </w:rPr>
              <w:t>.</w:t>
            </w:r>
            <w:r w:rsidRPr="009073C5">
              <w:rPr>
                <w:sz w:val="22"/>
                <w:szCs w:val="22"/>
                <w:lang w:eastAsia="en-US"/>
              </w:rPr>
              <w:t xml:space="preserve"> (время московское) на электронной площадке</w:t>
            </w:r>
            <w:r w:rsidR="00454A17" w:rsidRPr="009073C5">
              <w:rPr>
                <w:sz w:val="22"/>
                <w:szCs w:val="22"/>
                <w:lang w:eastAsia="en-US"/>
              </w:rPr>
              <w:t>:</w:t>
            </w:r>
            <w:r w:rsidRPr="009073C5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9073C5">
              <w:rPr>
                <w:sz w:val="22"/>
                <w:szCs w:val="22"/>
                <w:lang w:eastAsia="en-US"/>
              </w:rPr>
              <w:br/>
            </w:r>
            <w:r w:rsidR="007F28AE" w:rsidRPr="009073C5">
              <w:rPr>
                <w:sz w:val="22"/>
                <w:szCs w:val="22"/>
                <w:lang w:eastAsia="en-US"/>
              </w:rPr>
              <w:t>www.</w:t>
            </w:r>
            <w:r w:rsidRPr="009073C5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9B1B6C">
        <w:trPr>
          <w:trHeight w:val="325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9073C5" w:rsidRDefault="008474C0" w:rsidP="005F5E8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9073C5">
              <w:rPr>
                <w:sz w:val="22"/>
                <w:szCs w:val="22"/>
                <w:lang w:eastAsia="en-US"/>
              </w:rPr>
              <w:t>Аукцион является открытым по составу участников, претендующих на заключение договора аренды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2464AD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 w:rsidR="002924AD"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аренды земельного участка в соответствии с пунктами 13, 14, 20 </w:t>
            </w:r>
            <w:r w:rsidR="006625AF"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«Совкомбанк»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318EB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>, с которыми заключается договор аренды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E6" w:rsidRPr="009073C5" w:rsidRDefault="00CC52E6" w:rsidP="00CC52E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9073C5">
              <w:rPr>
                <w:color w:val="000000"/>
                <w:sz w:val="22"/>
                <w:szCs w:val="22"/>
                <w:lang w:bidi="ru-RU"/>
              </w:rPr>
              <w:t xml:space="preserve">1 % от начальной цены предмета аукциона, порядок и тарифы определяются электронной площадкой </w:t>
            </w:r>
            <w:r w:rsidRPr="009073C5">
              <w:rPr>
                <w:color w:val="000000"/>
                <w:sz w:val="22"/>
                <w:szCs w:val="22"/>
                <w:lang w:bidi="ru-RU"/>
              </w:rPr>
              <w:br/>
              <w:t>«РТС-тендер» и составляют на дату публикации:</w:t>
            </w:r>
          </w:p>
          <w:p w:rsidR="00CC52E6" w:rsidRPr="009073C5" w:rsidRDefault="00CC52E6" w:rsidP="00CC52E6">
            <w:pPr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9073C5">
              <w:rPr>
                <w:color w:val="000000"/>
                <w:sz w:val="22"/>
                <w:szCs w:val="22"/>
                <w:lang w:bidi="ru-RU"/>
              </w:rPr>
              <w:t>Размер тарифа - 1% от начальной цены предмета аукциона и не более 7 500 рублей, без учета НДС.</w:t>
            </w:r>
          </w:p>
          <w:p w:rsidR="0035290D" w:rsidRPr="009073C5" w:rsidRDefault="00CC52E6" w:rsidP="0004342F">
            <w:pPr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9073C5">
              <w:rPr>
                <w:color w:val="000000"/>
                <w:sz w:val="22"/>
                <w:szCs w:val="22"/>
                <w:lang w:bidi="ru-RU"/>
              </w:rPr>
              <w:t>Размер тарифа - 1% от начальной цены предмета аукциона и не более 5 000 рублей, без учета НДС, в случае, если победителем Аукциона является физическое лицо, не являющееся индивидуальным предпринимателем и применяющее специальный налоговый режим «Налог на профессиональный доход» или субъект малого или среднего предпринимательства</w:t>
            </w:r>
            <w:r w:rsidRPr="009073C5">
              <w:rPr>
                <w:b/>
                <w:color w:val="000000"/>
                <w:sz w:val="22"/>
                <w:szCs w:val="22"/>
                <w:lang w:bidi="ru-RU"/>
              </w:rPr>
              <w:t xml:space="preserve"> </w:t>
            </w:r>
            <w:r w:rsidR="0035290D" w:rsidRPr="0035290D">
              <w:rPr>
                <w:sz w:val="22"/>
                <w:szCs w:val="22"/>
              </w:rPr>
              <w:t xml:space="preserve"> 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непоступление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ED1125">
              <w:rPr>
                <w:sz w:val="22"/>
                <w:szCs w:val="22"/>
                <w:lang w:eastAsia="en-US"/>
              </w:rPr>
              <w:t>в аукционе его участнику проект договора аренды</w:t>
            </w:r>
            <w:r w:rsidR="004D12C8" w:rsidRPr="00ED1125">
              <w:rPr>
                <w:sz w:val="22"/>
                <w:szCs w:val="22"/>
                <w:lang w:eastAsia="en-US"/>
              </w:rPr>
              <w:t xml:space="preserve"> земельного </w:t>
            </w:r>
            <w:r w:rsidR="004D12C8" w:rsidRPr="009073C5">
              <w:rPr>
                <w:sz w:val="22"/>
                <w:szCs w:val="22"/>
                <w:lang w:eastAsia="en-US"/>
              </w:rPr>
              <w:t>участка (</w:t>
            </w:r>
            <w:r w:rsidR="00514673" w:rsidRPr="009073C5">
              <w:rPr>
                <w:sz w:val="22"/>
                <w:szCs w:val="22"/>
                <w:lang w:eastAsia="en-US"/>
              </w:rPr>
              <w:t>п</w:t>
            </w:r>
            <w:r w:rsidR="004D12C8" w:rsidRPr="009073C5">
              <w:rPr>
                <w:sz w:val="22"/>
                <w:szCs w:val="22"/>
                <w:lang w:eastAsia="en-US"/>
              </w:rPr>
              <w:t>риложение № 2</w:t>
            </w:r>
            <w:r w:rsidR="009073C5">
              <w:rPr>
                <w:sz w:val="22"/>
                <w:szCs w:val="22"/>
                <w:lang w:eastAsia="en-US"/>
              </w:rPr>
              <w:t xml:space="preserve">, </w:t>
            </w:r>
            <w:r w:rsidR="000C120E">
              <w:rPr>
                <w:sz w:val="22"/>
                <w:szCs w:val="22"/>
                <w:lang w:eastAsia="en-US"/>
              </w:rPr>
              <w:t>приложение № 3, приложение № 4</w:t>
            </w:r>
            <w:r w:rsidR="00386DC7">
              <w:rPr>
                <w:sz w:val="22"/>
                <w:szCs w:val="22"/>
                <w:lang w:eastAsia="en-US"/>
              </w:rPr>
              <w:t>, приложение № 5, приложение № 6, приложение № 7, приложение № 8, приложение № 9, приложение № 10, приложение № 11, приложение № 12, приложение № 13</w:t>
            </w:r>
            <w:r w:rsidR="00240ED1">
              <w:rPr>
                <w:sz w:val="22"/>
                <w:szCs w:val="22"/>
                <w:lang w:eastAsia="en-US"/>
              </w:rPr>
              <w:t>)</w:t>
            </w:r>
            <w:r w:rsidR="000C120E">
              <w:rPr>
                <w:sz w:val="22"/>
                <w:szCs w:val="22"/>
                <w:lang w:eastAsia="en-US"/>
              </w:rPr>
              <w:t xml:space="preserve"> </w:t>
            </w:r>
            <w:r w:rsidR="00E25F27" w:rsidRPr="00ED1125">
              <w:rPr>
                <w:sz w:val="22"/>
                <w:szCs w:val="22"/>
                <w:lang w:eastAsia="en-US"/>
              </w:rPr>
              <w:t>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8C2F67" w:rsidRPr="00ED1125">
              <w:rPr>
                <w:sz w:val="22"/>
                <w:szCs w:val="22"/>
                <w:lang w:eastAsia="en-US"/>
              </w:rPr>
              <w:t>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FF137B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>В Уполномоченном органе можно ознакомиться с технической и юридиче</w:t>
            </w:r>
            <w:r w:rsidR="0089302A">
              <w:rPr>
                <w:sz w:val="22"/>
                <w:szCs w:val="22"/>
                <w:lang w:eastAsia="en-US"/>
              </w:rPr>
              <w:t>ской 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публичной кадастровой карте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bookmarkStart w:id="1" w:name="_GoBack"/>
      <w:bookmarkEnd w:id="1"/>
      <w:r w:rsidRPr="00ED1125">
        <w:rPr>
          <w:b/>
          <w:sz w:val="28"/>
          <w:szCs w:val="22"/>
        </w:rPr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D31E3E" w:rsidRDefault="009073C5" w:rsidP="006F6A8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Постановление администрации Кумылженского муниципального района Волгоградской области от 23.07.2025 года № 524 «О проведении аукциона на право заключения договоров аренды земельных участков»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073C5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Волгоградская обл., Кумылженский р-н, ст-ца Глазуновская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073C5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34:24:090402:650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073C5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Автомобильные мойки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9073C5" w:rsidP="009073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Автомобильные мойки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073C5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792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26C33" w:rsidP="00F17C2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>59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>619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,00</w:t>
            </w: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 xml:space="preserve"> (пятьдесят девять тысяч шестьсот девятнадцать) рублей 00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126C33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 xml:space="preserve">1 788,57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(одна тысяча семьсот восемьдесят восемь) рублей 57</w:t>
            </w:r>
            <w:r w:rsidR="000D65FF" w:rsidRPr="00126C33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126C33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>29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 809,50 </w:t>
            </w: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>(двадцать девять тысяч восемьсот девять) рублей 50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126C33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>2 года 6 месяцев</w:t>
            </w: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0D65FF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126C33">
              <w:rPr>
                <w:bCs/>
                <w:color w:val="000000"/>
                <w:spacing w:val="-6"/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</w:t>
            </w:r>
            <w:r w:rsidRPr="00AB0B46">
              <w:rPr>
                <w:sz w:val="22"/>
              </w:rPr>
              <w:lastRenderedPageBreak/>
              <w:t>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0D65FF" w:rsidRDefault="00126C33" w:rsidP="00126C33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н</w:t>
            </w:r>
            <w:r w:rsidR="00551D10"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Default="00126C33" w:rsidP="00126C33">
            <w:pPr>
              <w:jc w:val="both"/>
              <w:rPr>
                <w:sz w:val="22"/>
              </w:rPr>
            </w:pPr>
          </w:p>
          <w:p w:rsidR="00126C33" w:rsidRPr="00E6048E" w:rsidRDefault="00126C33" w:rsidP="00126C33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0D65FF">
            <w:pPr>
              <w:jc w:val="both"/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26C33" w:rsidRPr="00126C33" w:rsidRDefault="00126C33" w:rsidP="00126C33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126C33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гласно Правил землепользования </w:t>
            </w:r>
            <w:r w:rsidRPr="00126C33">
              <w:rPr>
                <w:sz w:val="22"/>
                <w:szCs w:val="22"/>
              </w:rPr>
              <w:t>застройки Глазуновского</w:t>
            </w:r>
            <w:r>
              <w:rPr>
                <w:sz w:val="22"/>
                <w:szCs w:val="22"/>
              </w:rPr>
              <w:t xml:space="preserve"> сельского </w:t>
            </w:r>
            <w:r w:rsidRPr="00126C33">
              <w:rPr>
                <w:sz w:val="22"/>
                <w:szCs w:val="22"/>
              </w:rPr>
              <w:t>поселения, утвержденных Решением Совета Глазуновского сельского п</w:t>
            </w:r>
            <w:r>
              <w:rPr>
                <w:sz w:val="22"/>
                <w:szCs w:val="22"/>
              </w:rPr>
              <w:t xml:space="preserve">оселения Волгоградской области </w:t>
            </w:r>
            <w:r w:rsidRPr="00126C33">
              <w:rPr>
                <w:sz w:val="22"/>
                <w:szCs w:val="22"/>
              </w:rPr>
              <w:t>от 26.11.2012 № 10/1-С, участок находится в территориальной зоне транспортной инфраструктуры (Т).</w:t>
            </w:r>
          </w:p>
          <w:p w:rsidR="00126C33" w:rsidRPr="00126C33" w:rsidRDefault="00126C33" w:rsidP="00126C33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844"/>
              <w:gridCol w:w="2000"/>
              <w:gridCol w:w="1983"/>
              <w:gridCol w:w="2002"/>
              <w:gridCol w:w="2009"/>
            </w:tblGrid>
            <w:tr w:rsidR="00126C33" w:rsidRPr="00126C33" w:rsidTr="009B1B6C">
              <w:tc>
                <w:tcPr>
                  <w:tcW w:w="1844" w:type="dxa"/>
                </w:tcPr>
                <w:p w:rsidR="00126C33" w:rsidRPr="00126C33" w:rsidRDefault="00126C33" w:rsidP="00126C33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№</w:t>
                  </w:r>
                </w:p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п./п.</w:t>
                  </w:r>
                </w:p>
              </w:tc>
              <w:tc>
                <w:tcPr>
                  <w:tcW w:w="2000" w:type="dxa"/>
                </w:tcPr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Наименование территориальной зоны (код территориальной зоны)</w:t>
                  </w:r>
                </w:p>
              </w:tc>
              <w:tc>
                <w:tcPr>
                  <w:tcW w:w="1983" w:type="dxa"/>
                </w:tcPr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Основные виды РИ (Код вида РИ)</w:t>
                  </w:r>
                </w:p>
              </w:tc>
              <w:tc>
                <w:tcPr>
                  <w:tcW w:w="2002" w:type="dxa"/>
                </w:tcPr>
                <w:p w:rsidR="00126C33" w:rsidRPr="00126C33" w:rsidRDefault="00126C33" w:rsidP="00126C33">
                  <w:p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Условно разрешенные виды РИ</w:t>
                  </w:r>
                </w:p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(Код вида РИ)</w:t>
                  </w:r>
                </w:p>
              </w:tc>
              <w:tc>
                <w:tcPr>
                  <w:tcW w:w="2009" w:type="dxa"/>
                </w:tcPr>
                <w:p w:rsidR="00126C33" w:rsidRPr="00126C33" w:rsidRDefault="00126C33" w:rsidP="00126C33">
                  <w:p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Вспомогательные виды РИ</w:t>
                  </w:r>
                </w:p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(Код вида РИ)</w:t>
                  </w:r>
                </w:p>
              </w:tc>
            </w:tr>
            <w:tr w:rsidR="00126C33" w:rsidRPr="00126C33" w:rsidTr="009B1B6C">
              <w:tc>
                <w:tcPr>
                  <w:tcW w:w="1844" w:type="dxa"/>
                </w:tcPr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3.4.</w:t>
                  </w:r>
                </w:p>
              </w:tc>
              <w:tc>
                <w:tcPr>
                  <w:tcW w:w="2000" w:type="dxa"/>
                </w:tcPr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Зона транспортной инфраструктуры (Т)</w:t>
                  </w:r>
                </w:p>
              </w:tc>
              <w:tc>
                <w:tcPr>
                  <w:tcW w:w="1983" w:type="dxa"/>
                </w:tcPr>
                <w:p w:rsidR="00126C33" w:rsidRPr="00126C33" w:rsidRDefault="00126C33" w:rsidP="00126C33">
                  <w:pPr>
                    <w:pStyle w:val="af3"/>
                    <w:rPr>
                      <w:rFonts w:ascii="Times New Roman" w:hAnsi="Times New Roman" w:cs="Times New Roman"/>
                    </w:rPr>
                  </w:pPr>
                  <w:r w:rsidRPr="00126C33">
                    <w:rPr>
                      <w:rFonts w:ascii="Times New Roman" w:hAnsi="Times New Roman" w:cs="Times New Roman"/>
                    </w:rPr>
                    <w:t>Размещение автомобильных дорог (7.2.1)</w:t>
                  </w:r>
                </w:p>
                <w:p w:rsidR="00126C33" w:rsidRPr="00126C33" w:rsidRDefault="00126C33" w:rsidP="00126C33">
                  <w:pPr>
                    <w:pStyle w:val="af3"/>
                    <w:rPr>
                      <w:rFonts w:ascii="Times New Roman" w:hAnsi="Times New Roman" w:cs="Times New Roman"/>
                    </w:rPr>
                  </w:pPr>
                  <w:r w:rsidRPr="00126C33">
                    <w:rPr>
                      <w:rFonts w:ascii="Times New Roman" w:hAnsi="Times New Roman" w:cs="Times New Roman"/>
                    </w:rPr>
                    <w:t>Обслуживание перевозок пассажиров (7.2.2)</w:t>
                  </w:r>
                </w:p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sz w:val="22"/>
                      <w:szCs w:val="22"/>
                    </w:rPr>
                    <w:t>Стоянки транспорта общего пользования (7.2.3)</w:t>
                  </w:r>
                </w:p>
              </w:tc>
              <w:tc>
                <w:tcPr>
                  <w:tcW w:w="2002" w:type="dxa"/>
                </w:tcPr>
                <w:p w:rsidR="00126C33" w:rsidRPr="00126C33" w:rsidRDefault="00126C33" w:rsidP="00126C33">
                  <w:pPr>
                    <w:pStyle w:val="af3"/>
                    <w:rPr>
                      <w:rFonts w:ascii="Times New Roman" w:hAnsi="Times New Roman" w:cs="Times New Roman"/>
                    </w:rPr>
                  </w:pPr>
                  <w:r w:rsidRPr="00126C33">
                    <w:rPr>
                      <w:rFonts w:ascii="Times New Roman" w:hAnsi="Times New Roman" w:cs="Times New Roman"/>
                    </w:rPr>
                    <w:t>Трубопроводный транспорт (7.5)</w:t>
                  </w:r>
                </w:p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126C33">
                    <w:rPr>
                      <w:bCs/>
                      <w:sz w:val="22"/>
                      <w:szCs w:val="22"/>
                    </w:rPr>
                    <w:t>Автомобильные мойки (4.9.1.3)</w:t>
                  </w:r>
                </w:p>
              </w:tc>
              <w:tc>
                <w:tcPr>
                  <w:tcW w:w="2009" w:type="dxa"/>
                </w:tcPr>
                <w:p w:rsidR="00126C33" w:rsidRPr="00126C33" w:rsidRDefault="00126C33" w:rsidP="00126C33">
                  <w:pPr>
                    <w:pStyle w:val="af3"/>
                    <w:rPr>
                      <w:rFonts w:ascii="Times New Roman" w:hAnsi="Times New Roman" w:cs="Times New Roman"/>
                    </w:rPr>
                  </w:pPr>
                  <w:r w:rsidRPr="00126C33">
                    <w:rPr>
                      <w:rFonts w:ascii="Times New Roman" w:hAnsi="Times New Roman" w:cs="Times New Roman"/>
                    </w:rPr>
                    <w:t>Не устанавливается</w:t>
                  </w:r>
                </w:p>
                <w:p w:rsidR="00126C33" w:rsidRPr="00126C33" w:rsidRDefault="00126C33" w:rsidP="00126C33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767C00" w:rsidRPr="00AB0B46" w:rsidRDefault="00767C00" w:rsidP="000D65FF">
            <w:pPr>
              <w:jc w:val="both"/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126C33" w:rsidRDefault="00126C33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126C33" w:rsidRDefault="000D65FF" w:rsidP="00126C33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</w:t>
            </w:r>
            <w:r w:rsidR="00126C33" w:rsidRPr="00126C33">
              <w:rPr>
                <w:bCs/>
                <w:spacing w:val="-6"/>
                <w:sz w:val="22"/>
                <w:szCs w:val="22"/>
              </w:rPr>
              <w:t>т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126C33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lastRenderedPageBreak/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126C33" w:rsidRDefault="00126C33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126C33" w:rsidRDefault="00126C33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126C33" w:rsidRDefault="00A04931" w:rsidP="00126C33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</w:t>
            </w:r>
            <w:r w:rsidR="00126C33" w:rsidRPr="00126C33">
              <w:rPr>
                <w:bCs/>
                <w:spacing w:val="-6"/>
                <w:sz w:val="22"/>
                <w:szCs w:val="22"/>
              </w:rPr>
              <w:t>т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126C33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126C33" w:rsidRDefault="000D65FF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126C33" w:rsidP="00126C3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53AD">
              <w:rPr>
                <w:color w:val="000000" w:themeColor="text1"/>
                <w:sz w:val="22"/>
                <w:szCs w:val="22"/>
              </w:rPr>
              <w:t>Нет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126C33" w:rsidP="00126C3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767C00" w:rsidP="00767C00">
            <w:pPr>
              <w:jc w:val="both"/>
              <w:rPr>
                <w:sz w:val="22"/>
                <w:szCs w:val="22"/>
                <w:highlight w:val="yellow"/>
              </w:rPr>
            </w:pPr>
            <w:r w:rsidRPr="003E06E0">
              <w:rPr>
                <w:sz w:val="22"/>
                <w:szCs w:val="22"/>
              </w:rPr>
              <w:t>Нет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126C33" w:rsidRDefault="00767C00" w:rsidP="00767C00">
            <w:pPr>
              <w:jc w:val="both"/>
              <w:rPr>
                <w:sz w:val="22"/>
                <w:szCs w:val="22"/>
              </w:rPr>
            </w:pPr>
            <w:r w:rsidRPr="00126C33">
              <w:rPr>
                <w:spacing w:val="-6"/>
                <w:sz w:val="22"/>
                <w:szCs w:val="22"/>
              </w:rPr>
              <w:t xml:space="preserve">Дата </w:t>
            </w:r>
            <w:r w:rsidRPr="00126C33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126C3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0">
              <w:r w:rsidRPr="00126C33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126C3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26C33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126C33" w:rsidRDefault="00126C33" w:rsidP="00767C00">
            <w:pPr>
              <w:jc w:val="both"/>
              <w:rPr>
                <w:sz w:val="22"/>
                <w:szCs w:val="22"/>
              </w:rPr>
            </w:pPr>
            <w:r w:rsidRPr="00126C33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</w:t>
            </w:r>
            <w:r w:rsidRPr="00F119F0">
              <w:rPr>
                <w:sz w:val="22"/>
                <w:szCs w:val="22"/>
              </w:rPr>
              <w:lastRenderedPageBreak/>
              <w:t>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025A80" w:rsidRPr="00ED1125" w:rsidTr="00676217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25A80" w:rsidRPr="00ED1125" w:rsidRDefault="00025A80" w:rsidP="00676217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>
              <w:rPr>
                <w:b/>
                <w:bCs/>
                <w:color w:val="000000"/>
                <w:spacing w:val="-6"/>
                <w:sz w:val="28"/>
                <w:szCs w:val="22"/>
              </w:rPr>
              <w:t>2</w:t>
            </w:r>
          </w:p>
        </w:tc>
      </w:tr>
      <w:tr w:rsidR="00025A80" w:rsidRPr="00ED1125" w:rsidTr="00676217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D31E3E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Постановление администрации Кумылженского муниципального района Волгоградской области от 23.07.2025 года № 524 «О проведении аукциона на право заключения договоров аренды земельных участков»</w:t>
            </w:r>
          </w:p>
        </w:tc>
      </w:tr>
      <w:tr w:rsidR="00025A80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025A80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Волгоградская область, Кумылженский район, ст. Кумылженская, ул. Шишкина, 19А</w:t>
            </w:r>
          </w:p>
        </w:tc>
      </w:tr>
      <w:tr w:rsidR="00025A80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34:24:070204:891</w:t>
            </w:r>
          </w:p>
        </w:tc>
      </w:tr>
      <w:tr w:rsidR="00025A80" w:rsidRPr="00ED1125" w:rsidTr="00676217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025A80" w:rsidRPr="00ED1125" w:rsidTr="00676217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Служебные гаражи</w:t>
            </w:r>
          </w:p>
        </w:tc>
      </w:tr>
      <w:tr w:rsidR="00025A80" w:rsidRPr="00ED1125" w:rsidTr="00676217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Служебные гаражи</w:t>
            </w:r>
          </w:p>
        </w:tc>
      </w:tr>
      <w:tr w:rsidR="00025A80" w:rsidRPr="00ED1125" w:rsidTr="00676217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553</w:t>
            </w:r>
          </w:p>
        </w:tc>
      </w:tr>
      <w:tr w:rsidR="00025A80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87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693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,00</w:t>
            </w: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 xml:space="preserve"> (восемьдесят семь тысяч шестьсот девяносто три) рубля 00 копеек</w:t>
            </w:r>
          </w:p>
        </w:tc>
      </w:tr>
      <w:tr w:rsidR="00025A80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A261D7" w:rsidP="00A261D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1D7">
              <w:rPr>
                <w:bCs/>
                <w:color w:val="000000"/>
                <w:spacing w:val="-6"/>
                <w:sz w:val="22"/>
                <w:szCs w:val="22"/>
              </w:rPr>
              <w:t>2 630,79 (две тысячи шестьсот тридцать) рублей 79 копеек</w:t>
            </w:r>
          </w:p>
        </w:tc>
      </w:tr>
      <w:tr w:rsidR="00025A80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lastRenderedPageBreak/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43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846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,50 (сорок три тысячи восемьсот сорок шесть</w:t>
            </w: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) рублей 50 копеек</w:t>
            </w:r>
          </w:p>
        </w:tc>
      </w:tr>
      <w:tr w:rsidR="00025A80" w:rsidRPr="00ED1125" w:rsidTr="00676217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5 лет 6 месяцев</w:t>
            </w:r>
          </w:p>
        </w:tc>
      </w:tr>
      <w:tr w:rsidR="00025A80" w:rsidRPr="00ED1125" w:rsidTr="00676217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C45BCD" w:rsidRDefault="00025A80" w:rsidP="00DE2F2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Земельный участок находится в муниципальной собственности Кумылженского муниципального района</w:t>
            </w:r>
            <w:r w:rsidR="00DE2F2E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Волгоградской области</w:t>
            </w:r>
          </w:p>
        </w:tc>
      </w:tr>
      <w:tr w:rsidR="00025A80" w:rsidRPr="00ED1125" w:rsidTr="00676217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786E83" w:rsidRDefault="00025A80" w:rsidP="00676217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25A80" w:rsidRPr="00E6048E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025A80" w:rsidRDefault="00025A80" w:rsidP="00676217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Pr="00E6048E" w:rsidRDefault="00025A80" w:rsidP="00676217">
            <w:pPr>
              <w:jc w:val="both"/>
              <w:rPr>
                <w:sz w:val="22"/>
              </w:rPr>
            </w:pPr>
            <w:r>
              <w:rPr>
                <w:sz w:val="22"/>
              </w:rPr>
              <w:t>н</w:t>
            </w:r>
            <w:r w:rsidRPr="00E6048E">
              <w:rPr>
                <w:sz w:val="22"/>
              </w:rPr>
              <w:t xml:space="preserve">е </w:t>
            </w:r>
            <w:r>
              <w:rPr>
                <w:sz w:val="22"/>
              </w:rPr>
              <w:t>установлены</w:t>
            </w: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25A80" w:rsidRPr="00AB0B46" w:rsidRDefault="00025A80" w:rsidP="00676217">
            <w:pPr>
              <w:jc w:val="both"/>
              <w:rPr>
                <w:sz w:val="22"/>
              </w:rPr>
            </w:pP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25A80" w:rsidRPr="00ED1125" w:rsidRDefault="00025A80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25A80" w:rsidRPr="00AB0B46" w:rsidRDefault="00025A80" w:rsidP="00676217">
            <w:pPr>
              <w:jc w:val="both"/>
              <w:rPr>
                <w:sz w:val="22"/>
              </w:rPr>
            </w:pP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25A80" w:rsidRPr="00AB0B46" w:rsidRDefault="00025A80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25A80" w:rsidRPr="00AB0B46" w:rsidRDefault="00025A80" w:rsidP="00676217">
            <w:pPr>
              <w:jc w:val="both"/>
              <w:rPr>
                <w:sz w:val="22"/>
              </w:rPr>
            </w:pP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25A80" w:rsidRPr="00AB0B46" w:rsidRDefault="00025A80" w:rsidP="00676217">
            <w:pPr>
              <w:jc w:val="both"/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25A80" w:rsidRPr="00025A80" w:rsidRDefault="00025A80" w:rsidP="00025A80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025A80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 xml:space="preserve">гласно Правил землепользования </w:t>
            </w:r>
            <w:r w:rsidRPr="00025A80">
              <w:rPr>
                <w:sz w:val="22"/>
                <w:szCs w:val="22"/>
              </w:rPr>
              <w:t>застройки Кумылженского сельского поселения, утвержденных Решением Совета Кумылженского сельского п</w:t>
            </w:r>
            <w:r>
              <w:rPr>
                <w:sz w:val="22"/>
                <w:szCs w:val="22"/>
              </w:rPr>
              <w:t xml:space="preserve">оселения Волгоградской области </w:t>
            </w:r>
            <w:r w:rsidR="00DE2F2E">
              <w:rPr>
                <w:sz w:val="22"/>
                <w:szCs w:val="22"/>
              </w:rPr>
              <w:br/>
            </w:r>
            <w:r w:rsidRPr="00025A80">
              <w:rPr>
                <w:sz w:val="22"/>
                <w:szCs w:val="22"/>
              </w:rPr>
              <w:t>от 07.06.2012 № 43/84-2-С, участок находится в территориальной зоне транспортной инфраструктуры (ИТ-2), вид разрешенного использования «Служебные гаражи», относящийся в основным видам разрешенного использования.</w:t>
            </w:r>
          </w:p>
          <w:p w:rsidR="00025A80" w:rsidRPr="00025A80" w:rsidRDefault="00025A80" w:rsidP="00025A80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025A80">
              <w:rPr>
                <w:sz w:val="22"/>
                <w:szCs w:val="22"/>
              </w:rPr>
              <w:t>Зона транспортной инфраструктуры (ИТ-2)</w:t>
            </w:r>
          </w:p>
          <w:p w:rsidR="00025A80" w:rsidRPr="00126C33" w:rsidRDefault="00025A80" w:rsidP="00025A80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025A80">
              <w:rPr>
                <w:sz w:val="22"/>
                <w:szCs w:val="22"/>
              </w:rPr>
              <w:t>1. Виды разрешенного использования земельного участка</w:t>
            </w:r>
          </w:p>
          <w:p w:rsidR="00025A80" w:rsidRDefault="00025A80" w:rsidP="00676217">
            <w:pPr>
              <w:jc w:val="both"/>
              <w:rPr>
                <w:sz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34"/>
              <w:gridCol w:w="2372"/>
              <w:gridCol w:w="3932"/>
            </w:tblGrid>
            <w:tr w:rsidR="00025A80" w:rsidRPr="00025A80" w:rsidTr="00676217">
              <w:tc>
                <w:tcPr>
                  <w:tcW w:w="3858" w:type="dxa"/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Наименование вида разрешенного использования земельного участка:</w:t>
                  </w:r>
                </w:p>
              </w:tc>
              <w:tc>
                <w:tcPr>
                  <w:tcW w:w="2404" w:type="dxa"/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Код (числовое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обозначение) вида разрешенного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использования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земельного участка:</w:t>
                  </w:r>
                </w:p>
              </w:tc>
              <w:tc>
                <w:tcPr>
                  <w:tcW w:w="4300" w:type="dxa"/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Описание вида разрешенного использования земельного участка:</w:t>
                  </w: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3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Обслуживание перевозок пассажиров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7.2.2</w:t>
                  </w:r>
                </w:p>
              </w:tc>
              <w:tc>
                <w:tcPr>
                  <w:tcW w:w="4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</w:t>
                  </w:r>
                  <w:r w:rsidRPr="00025A80">
                    <w:rPr>
                      <w:bCs/>
                    </w:rPr>
                    <w:lastRenderedPageBreak/>
                    <w:t>содержанием вида разрешенного использования с кодом 7.6</w:t>
                  </w: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3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lastRenderedPageBreak/>
                    <w:t>Стоянки транспорта общего пользования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7.2.3</w:t>
                  </w:r>
                </w:p>
              </w:tc>
              <w:tc>
                <w:tcPr>
                  <w:tcW w:w="4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Размещение стоянок транспортных средств, осуществляющих перевозки людей по установленному маршруту</w:t>
                  </w: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385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Улично-дорожная сеть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12.0.1</w:t>
                  </w:r>
                </w:p>
              </w:tc>
              <w:tc>
                <w:tcPr>
                  <w:tcW w:w="43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jc w:val="center"/>
                    <w:rPr>
                      <w:sz w:val="22"/>
                      <w:szCs w:val="22"/>
                    </w:rPr>
                  </w:pPr>
                  <w:r w:rsidRPr="00025A80">
                    <w:rPr>
                      <w:sz w:val="22"/>
                      <w:szCs w:val="22"/>
                    </w:rPr>
      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      </w:r>
                </w:p>
                <w:p w:rsidR="00025A80" w:rsidRPr="00025A80" w:rsidRDefault="00025A80" w:rsidP="00025A80">
                  <w:pPr>
                    <w:jc w:val="center"/>
                    <w:rPr>
                      <w:sz w:val="22"/>
                      <w:szCs w:val="22"/>
                    </w:rPr>
                  </w:pPr>
                  <w:r w:rsidRPr="00025A80">
                    <w:rPr>
                      <w:sz w:val="22"/>
                      <w:szCs w:val="22"/>
                    </w:rPr>
      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38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Служебные гаражи</w:t>
                  </w:r>
                </w:p>
              </w:tc>
              <w:tc>
                <w:tcPr>
                  <w:tcW w:w="24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4.9</w:t>
                  </w:r>
                </w:p>
              </w:tc>
              <w:tc>
                <w:tcPr>
                  <w:tcW w:w="4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jc w:val="center"/>
                    <w:rPr>
                      <w:sz w:val="22"/>
                      <w:szCs w:val="22"/>
                    </w:rPr>
                  </w:pPr>
                  <w:r w:rsidRPr="00025A80">
                    <w:rPr>
                      <w:sz w:val="22"/>
                      <w:szCs w:val="22"/>
                    </w:rPr>
      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      </w: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3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Заправка транспортных средств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4.9.1</w:t>
                  </w:r>
                </w:p>
              </w:tc>
              <w:tc>
                <w:tcPr>
                  <w:tcW w:w="4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jc w:val="center"/>
                    <w:rPr>
                      <w:sz w:val="22"/>
                      <w:szCs w:val="22"/>
                    </w:rPr>
                  </w:pPr>
                  <w:r w:rsidRPr="00025A80">
                    <w:rPr>
                      <w:sz w:val="22"/>
                      <w:szCs w:val="22"/>
                    </w:rPr>
      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  <w:color w:val="FF0000"/>
                    </w:rPr>
                  </w:pPr>
                </w:p>
              </w:tc>
            </w:tr>
          </w:tbl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Default="00025A80" w:rsidP="00676217">
            <w:pPr>
              <w:jc w:val="both"/>
              <w:rPr>
                <w:sz w:val="22"/>
              </w:rPr>
            </w:pPr>
            <w:r w:rsidRPr="00025A80">
              <w:rPr>
                <w:sz w:val="22"/>
              </w:rPr>
              <w:t>Условно разрешенные виды использования земельных участков и объектов капитального строительства: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07"/>
              <w:gridCol w:w="2324"/>
              <w:gridCol w:w="3907"/>
            </w:tblGrid>
            <w:tr w:rsidR="00025A80" w:rsidRPr="00025A80" w:rsidTr="00676217">
              <w:tc>
                <w:tcPr>
                  <w:tcW w:w="6102" w:type="dxa"/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Наименование вида разрешенного использования земельного участка:</w:t>
                  </w:r>
                </w:p>
              </w:tc>
              <w:tc>
                <w:tcPr>
                  <w:tcW w:w="2509" w:type="dxa"/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Код (числовое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обозначение) вида разрешенного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использования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земельного участка:</w:t>
                  </w:r>
                </w:p>
              </w:tc>
              <w:tc>
                <w:tcPr>
                  <w:tcW w:w="6773" w:type="dxa"/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025A80">
                    <w:rPr>
                      <w:b/>
                      <w:bCs/>
                    </w:rPr>
                    <w:t>Описание вида разрешенного использования земельного участка:</w:t>
                  </w: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6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Строительная промышленность</w:t>
                  </w:r>
                </w:p>
              </w:tc>
              <w:tc>
                <w:tcPr>
                  <w:tcW w:w="2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6.6</w:t>
                  </w:r>
                </w:p>
              </w:tc>
              <w:tc>
                <w:tcPr>
                  <w:tcW w:w="6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jc w:val="center"/>
                    <w:rPr>
                      <w:sz w:val="22"/>
                      <w:szCs w:val="22"/>
                    </w:rPr>
                  </w:pPr>
                  <w:r w:rsidRPr="00025A80">
                    <w:rPr>
                      <w:sz w:val="22"/>
                      <w:szCs w:val="22"/>
                    </w:rPr>
      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      </w:r>
                </w:p>
              </w:tc>
            </w:tr>
            <w:tr w:rsidR="00025A80" w:rsidRPr="00025A80" w:rsidTr="00676217">
              <w:trPr>
                <w:trHeight w:val="402"/>
              </w:trPr>
              <w:tc>
                <w:tcPr>
                  <w:tcW w:w="6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bCs/>
                    </w:rPr>
                    <w:t>Авиационный спорт</w:t>
                  </w:r>
                </w:p>
              </w:tc>
              <w:tc>
                <w:tcPr>
                  <w:tcW w:w="2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  <w:r w:rsidRPr="00025A80">
                    <w:rPr>
                      <w:rFonts w:eastAsia="Calibri"/>
                    </w:rPr>
                    <w:t>5.1.6</w:t>
                  </w:r>
                </w:p>
              </w:tc>
              <w:tc>
                <w:tcPr>
                  <w:tcW w:w="6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5A80" w:rsidRPr="00025A80" w:rsidRDefault="00025A80" w:rsidP="00025A80">
                  <w:pPr>
                    <w:jc w:val="center"/>
                    <w:rPr>
                      <w:sz w:val="22"/>
                      <w:szCs w:val="22"/>
                    </w:rPr>
                  </w:pPr>
                  <w:r w:rsidRPr="00025A80">
                    <w:rPr>
                      <w:sz w:val="22"/>
                      <w:szCs w:val="22"/>
                    </w:rPr>
      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      </w:r>
                </w:p>
                <w:p w:rsidR="00025A80" w:rsidRPr="00025A80" w:rsidRDefault="00025A80" w:rsidP="00025A80">
                  <w:pPr>
                    <w:pStyle w:val="TableParagraph"/>
                    <w:jc w:val="center"/>
                    <w:rPr>
                      <w:bCs/>
                    </w:rPr>
                  </w:pPr>
                </w:p>
              </w:tc>
            </w:tr>
          </w:tbl>
          <w:p w:rsidR="00025A80" w:rsidRDefault="00025A80" w:rsidP="00676217">
            <w:pPr>
              <w:jc w:val="both"/>
              <w:rPr>
                <w:sz w:val="22"/>
              </w:rPr>
            </w:pPr>
          </w:p>
          <w:p w:rsidR="00025A80" w:rsidRPr="00025A80" w:rsidRDefault="00025A80" w:rsidP="00025A80">
            <w:pPr>
              <w:pStyle w:val="TableParagraph"/>
              <w:jc w:val="both"/>
              <w:rPr>
                <w:bCs/>
              </w:rPr>
            </w:pPr>
            <w:r w:rsidRPr="00676217">
              <w:rPr>
                <w:bCs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  <w:r w:rsidRPr="00025A80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025A80">
              <w:rPr>
                <w:bCs/>
              </w:rPr>
              <w:t>не предусматриваются</w:t>
            </w:r>
          </w:p>
        </w:tc>
      </w:tr>
      <w:tr w:rsidR="00025A80" w:rsidRPr="00E4319D" w:rsidTr="00676217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25A80" w:rsidRPr="00086F78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25A80" w:rsidRPr="00E4319D" w:rsidTr="00676217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25A80" w:rsidRPr="00086F78" w:rsidRDefault="00025A80" w:rsidP="00676217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25A80" w:rsidRPr="00086F78" w:rsidRDefault="00025A80" w:rsidP="00676217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25A80" w:rsidRPr="00E4319D" w:rsidTr="00676217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25A80" w:rsidRPr="00E4319D" w:rsidTr="00676217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25A80" w:rsidRPr="001A2BFD" w:rsidTr="00676217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lastRenderedPageBreak/>
              <w:t>Водоотведение</w:t>
            </w:r>
          </w:p>
        </w:tc>
      </w:tr>
      <w:tr w:rsidR="00025A80" w:rsidRPr="00E4319D" w:rsidTr="00676217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25A80" w:rsidRPr="00E4319D" w:rsidTr="00676217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25A80" w:rsidRPr="00E4319D" w:rsidTr="00676217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25A80" w:rsidRPr="00E4319D" w:rsidTr="00676217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25A80" w:rsidRPr="00E4319D" w:rsidTr="00676217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025A80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025A80">
              <w:rPr>
                <w:bCs/>
                <w:spacing w:val="-6"/>
                <w:sz w:val="22"/>
                <w:szCs w:val="22"/>
              </w:rPr>
              <w:t>Не менее 3-х месяцев со дня предоставления правообладателем сети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</w:tr>
      <w:tr w:rsidR="00025A80" w:rsidRPr="00E4319D" w:rsidTr="00676217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25A80" w:rsidRPr="00E4319D" w:rsidTr="00676217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25A80" w:rsidRPr="00126C33" w:rsidRDefault="00025A80" w:rsidP="00676217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25A80" w:rsidRPr="00E4319D" w:rsidTr="00676217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25A80" w:rsidRPr="00086F78" w:rsidRDefault="00025A80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25A80" w:rsidRPr="00E4319D" w:rsidTr="0067621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25A80" w:rsidRPr="001A3768" w:rsidRDefault="00025A80" w:rsidP="0067621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953AD">
              <w:rPr>
                <w:color w:val="000000" w:themeColor="text1"/>
                <w:sz w:val="22"/>
                <w:szCs w:val="22"/>
              </w:rPr>
              <w:t>Нет</w:t>
            </w:r>
          </w:p>
        </w:tc>
      </w:tr>
      <w:tr w:rsidR="00025A80" w:rsidRPr="00E4319D" w:rsidTr="0067621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25A80" w:rsidRPr="00AA19FE" w:rsidRDefault="00025A80" w:rsidP="00676217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025A80" w:rsidRPr="00E4319D" w:rsidTr="0067621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25A80" w:rsidRPr="00C953AD" w:rsidRDefault="00C953AD" w:rsidP="00C953AD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 w:rsidRPr="00C953AD">
              <w:rPr>
                <w:b/>
                <w:sz w:val="22"/>
                <w:szCs w:val="22"/>
              </w:rPr>
              <w:t>Возможность подключения к сетям газоснабжения:</w:t>
            </w:r>
            <w:r w:rsidRPr="00C953AD">
              <w:rPr>
                <w:sz w:val="22"/>
                <w:szCs w:val="22"/>
              </w:rPr>
              <w:t xml:space="preserve"> от надземного газопровода низкого давления Д50 мм проложенного по ул. Прохладная</w:t>
            </w:r>
            <w:r>
              <w:rPr>
                <w:sz w:val="22"/>
                <w:szCs w:val="22"/>
              </w:rPr>
              <w:t xml:space="preserve"> </w:t>
            </w:r>
            <w:r w:rsidRPr="00C953AD">
              <w:rPr>
                <w:sz w:val="22"/>
                <w:szCs w:val="22"/>
              </w:rPr>
              <w:t>(с учетом максимального расхода газа 5 куб.м в час)</w:t>
            </w:r>
          </w:p>
        </w:tc>
      </w:tr>
      <w:tr w:rsidR="00025A80" w:rsidRPr="00E4319D" w:rsidTr="00676217">
        <w:trPr>
          <w:trHeight w:val="50"/>
        </w:trPr>
        <w:tc>
          <w:tcPr>
            <w:tcW w:w="5846" w:type="dxa"/>
            <w:shd w:val="clear" w:color="auto" w:fill="auto"/>
          </w:tcPr>
          <w:p w:rsidR="00025A80" w:rsidRPr="00F119F0" w:rsidRDefault="00025A80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Pr="00F733DB" w:rsidRDefault="00025A80" w:rsidP="00676217">
            <w:pPr>
              <w:jc w:val="both"/>
              <w:rPr>
                <w:sz w:val="22"/>
                <w:szCs w:val="22"/>
                <w:highlight w:val="yellow"/>
              </w:rPr>
            </w:pPr>
            <w:r w:rsidRPr="003E06E0">
              <w:rPr>
                <w:sz w:val="22"/>
                <w:szCs w:val="22"/>
              </w:rPr>
              <w:t>Нет</w:t>
            </w:r>
          </w:p>
        </w:tc>
      </w:tr>
      <w:tr w:rsidR="00025A80" w:rsidRPr="00E4319D" w:rsidTr="00676217">
        <w:trPr>
          <w:trHeight w:val="50"/>
        </w:trPr>
        <w:tc>
          <w:tcPr>
            <w:tcW w:w="5846" w:type="dxa"/>
            <w:shd w:val="clear" w:color="auto" w:fill="auto"/>
          </w:tcPr>
          <w:p w:rsidR="00025A80" w:rsidRPr="00126C33" w:rsidRDefault="00025A80" w:rsidP="00676217">
            <w:pPr>
              <w:jc w:val="both"/>
              <w:rPr>
                <w:sz w:val="22"/>
                <w:szCs w:val="22"/>
              </w:rPr>
            </w:pPr>
            <w:r w:rsidRPr="00126C33">
              <w:rPr>
                <w:spacing w:val="-6"/>
                <w:sz w:val="22"/>
                <w:szCs w:val="22"/>
              </w:rPr>
              <w:t xml:space="preserve">Дата </w:t>
            </w:r>
            <w:r w:rsidRPr="00126C33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126C3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1">
              <w:r w:rsidRPr="00126C33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126C3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26C33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Pr="00126C33" w:rsidRDefault="00025A80" w:rsidP="00676217">
            <w:pPr>
              <w:jc w:val="both"/>
              <w:rPr>
                <w:sz w:val="22"/>
                <w:szCs w:val="22"/>
              </w:rPr>
            </w:pPr>
            <w:r w:rsidRPr="00126C33">
              <w:rPr>
                <w:sz w:val="22"/>
                <w:szCs w:val="22"/>
              </w:rPr>
              <w:t>Нет</w:t>
            </w: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025A80" w:rsidRPr="00F119F0" w:rsidRDefault="00025A80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Default="00025A80" w:rsidP="0067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025A80" w:rsidRPr="00086F78" w:rsidRDefault="00025A80" w:rsidP="00676217">
            <w:pPr>
              <w:rPr>
                <w:sz w:val="22"/>
                <w:szCs w:val="22"/>
              </w:rPr>
            </w:pP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025A80" w:rsidRPr="00F119F0" w:rsidRDefault="00025A80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Pr="00086F78" w:rsidRDefault="00025A80" w:rsidP="00676217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025A80" w:rsidRPr="00F119F0" w:rsidRDefault="00025A80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Pr="00086F78" w:rsidRDefault="00025A80" w:rsidP="0067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025A80" w:rsidRPr="00F119F0" w:rsidRDefault="00025A80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</w:t>
            </w:r>
            <w:r w:rsidRPr="00F119F0">
              <w:rPr>
                <w:sz w:val="22"/>
                <w:szCs w:val="22"/>
              </w:rPr>
              <w:lastRenderedPageBreak/>
              <w:t>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Pr="00086F78" w:rsidRDefault="00025A80" w:rsidP="00676217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025A80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025A80" w:rsidRPr="00F119F0" w:rsidRDefault="00025A80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025A80" w:rsidRPr="00086F78" w:rsidRDefault="00025A80" w:rsidP="0067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76217" w:rsidRPr="00ED1125" w:rsidTr="00676217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676217" w:rsidRPr="00ED1125" w:rsidRDefault="00676217" w:rsidP="00676217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>
              <w:rPr>
                <w:b/>
                <w:bCs/>
                <w:color w:val="000000"/>
                <w:spacing w:val="-6"/>
                <w:sz w:val="28"/>
                <w:szCs w:val="22"/>
              </w:rPr>
              <w:t>3</w:t>
            </w:r>
          </w:p>
        </w:tc>
      </w:tr>
      <w:tr w:rsidR="00676217" w:rsidRPr="00ED1125" w:rsidTr="00676217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D31E3E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Постановление администрации Кумылженского муниципального района Волгоградской области от 23.07.2025 года № 524 «О проведении аукциона на право заключения договоров аренды земельных участков»</w:t>
            </w:r>
          </w:p>
        </w:tc>
      </w:tr>
      <w:tr w:rsidR="00676217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676217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Волгоградская обл., Кумылженский р-н, ст-ца Кумылженская, ул. 50 лет Октября</w:t>
            </w:r>
          </w:p>
        </w:tc>
      </w:tr>
      <w:tr w:rsidR="00676217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34:24:070201:1121</w:t>
            </w:r>
          </w:p>
        </w:tc>
      </w:tr>
      <w:tr w:rsidR="00676217" w:rsidRPr="00ED1125" w:rsidTr="00676217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073C5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676217" w:rsidRPr="00ED1125" w:rsidTr="00676217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8E3B12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8E3B12">
              <w:rPr>
                <w:bCs/>
                <w:color w:val="000000"/>
                <w:spacing w:val="-6"/>
                <w:sz w:val="22"/>
                <w:szCs w:val="22"/>
              </w:rPr>
              <w:t>Складские площадки</w:t>
            </w:r>
          </w:p>
        </w:tc>
      </w:tr>
      <w:tr w:rsidR="00676217" w:rsidRPr="00ED1125" w:rsidTr="00676217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8E3B12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8E3B12">
              <w:rPr>
                <w:bCs/>
                <w:color w:val="000000"/>
                <w:spacing w:val="-6"/>
                <w:sz w:val="22"/>
                <w:szCs w:val="22"/>
              </w:rPr>
              <w:t>Складские площадки</w:t>
            </w:r>
          </w:p>
        </w:tc>
      </w:tr>
      <w:tr w:rsidR="00676217" w:rsidRPr="00ED1125" w:rsidTr="00676217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837</w:t>
            </w:r>
          </w:p>
        </w:tc>
      </w:tr>
      <w:tr w:rsidR="00676217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lastRenderedPageBreak/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13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217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,88</w:t>
            </w: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 xml:space="preserve"> (тринадцать тысяч двести семнадцать) рублей 88 копеек</w:t>
            </w:r>
          </w:p>
        </w:tc>
      </w:tr>
      <w:tr w:rsidR="00676217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8E3B12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396,53</w:t>
            </w:r>
            <w:r w:rsidR="00676217" w:rsidRPr="00126C33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(триста девяносто шесть) рублей 53 копейки</w:t>
            </w:r>
          </w:p>
        </w:tc>
      </w:tr>
      <w:tr w:rsidR="00676217" w:rsidRPr="00ED1125" w:rsidTr="00676217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>608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,94</w:t>
            </w: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 xml:space="preserve"> (шесть тысяч шестьсот восемь) рублей 94 копейки</w:t>
            </w:r>
          </w:p>
        </w:tc>
      </w:tr>
      <w:tr w:rsidR="00676217" w:rsidRPr="00ED1125" w:rsidTr="00676217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C45BCD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025A80">
              <w:rPr>
                <w:bCs/>
                <w:color w:val="000000"/>
                <w:spacing w:val="-6"/>
                <w:sz w:val="22"/>
                <w:szCs w:val="22"/>
              </w:rPr>
              <w:t>5 лет</w:t>
            </w:r>
          </w:p>
        </w:tc>
      </w:tr>
      <w:tr w:rsidR="00676217" w:rsidRPr="00ED1125" w:rsidTr="00676217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676217" w:rsidRPr="00676217" w:rsidRDefault="00676217" w:rsidP="0067621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Земельный участок находится в государственной (неразграниченной) собственности на </w:t>
            </w:r>
            <w:r w:rsidR="00AD46E5" w:rsidRPr="00676217">
              <w:rPr>
                <w:bCs/>
                <w:color w:val="000000"/>
                <w:spacing w:val="-6"/>
                <w:sz w:val="22"/>
                <w:szCs w:val="22"/>
              </w:rPr>
              <w:t xml:space="preserve">территории </w:t>
            </w:r>
            <w:r w:rsidR="00AD46E5">
              <w:rPr>
                <w:bCs/>
                <w:color w:val="000000"/>
                <w:spacing w:val="-6"/>
                <w:sz w:val="22"/>
                <w:szCs w:val="22"/>
              </w:rPr>
              <w:t>Кумылженского</w:t>
            </w:r>
            <w:r w:rsidRPr="00676217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района Волгоградской области</w:t>
            </w:r>
          </w:p>
        </w:tc>
      </w:tr>
      <w:tr w:rsidR="00676217" w:rsidRPr="00ED1125" w:rsidTr="00676217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786E83" w:rsidRDefault="00676217" w:rsidP="00676217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676217" w:rsidRPr="00E6048E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8E3B12" w:rsidRPr="00AD46E5" w:rsidRDefault="008E3B12" w:rsidP="008E3B12">
            <w:pPr>
              <w:jc w:val="both"/>
              <w:rPr>
                <w:sz w:val="22"/>
                <w:szCs w:val="22"/>
              </w:rPr>
            </w:pPr>
            <w:r w:rsidRPr="00AD46E5">
              <w:rPr>
                <w:sz w:val="22"/>
                <w:szCs w:val="22"/>
              </w:rPr>
              <w:t>Не требуется для целей, не связанных</w:t>
            </w:r>
            <w:r w:rsidR="00AD46E5">
              <w:rPr>
                <w:sz w:val="22"/>
                <w:szCs w:val="22"/>
              </w:rPr>
              <w:t xml:space="preserve"> со строительством</w:t>
            </w:r>
          </w:p>
          <w:p w:rsidR="00676217" w:rsidRPr="00E6048E" w:rsidRDefault="00676217" w:rsidP="00676217">
            <w:pPr>
              <w:jc w:val="both"/>
              <w:rPr>
                <w:sz w:val="22"/>
              </w:rPr>
            </w:pP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676217" w:rsidRPr="00AB0B46" w:rsidRDefault="00676217" w:rsidP="00676217">
            <w:pPr>
              <w:jc w:val="both"/>
              <w:rPr>
                <w:sz w:val="22"/>
              </w:rPr>
            </w:pP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676217" w:rsidRPr="00ED1125" w:rsidRDefault="00676217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676217" w:rsidRPr="00AB0B46" w:rsidRDefault="00676217" w:rsidP="00676217">
            <w:pPr>
              <w:jc w:val="both"/>
              <w:rPr>
                <w:sz w:val="22"/>
              </w:rPr>
            </w:pP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676217" w:rsidRPr="00AB0B46" w:rsidRDefault="00676217" w:rsidP="00676217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676217" w:rsidRPr="00AB0B46" w:rsidRDefault="00676217" w:rsidP="00676217">
            <w:pPr>
              <w:jc w:val="both"/>
              <w:rPr>
                <w:sz w:val="22"/>
              </w:rPr>
            </w:pP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676217" w:rsidRPr="00AB0B46" w:rsidRDefault="00676217" w:rsidP="00676217">
            <w:pPr>
              <w:jc w:val="both"/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AD46E5" w:rsidRPr="00AD46E5" w:rsidRDefault="00AD46E5" w:rsidP="00AD46E5">
            <w:pPr>
              <w:pStyle w:val="TableParagraph"/>
              <w:jc w:val="both"/>
              <w:rPr>
                <w:bCs/>
              </w:rPr>
            </w:pPr>
            <w:r w:rsidRPr="00AD46E5">
              <w:rPr>
                <w:bCs/>
              </w:rPr>
              <w:t>Со</w:t>
            </w:r>
            <w:r>
              <w:rPr>
                <w:bCs/>
              </w:rPr>
              <w:t xml:space="preserve">гласно Правил землепользования </w:t>
            </w:r>
            <w:r w:rsidRPr="00AD46E5">
              <w:rPr>
                <w:bCs/>
              </w:rPr>
              <w:t>за</w:t>
            </w:r>
            <w:r>
              <w:rPr>
                <w:bCs/>
              </w:rPr>
              <w:t xml:space="preserve">стройки Кумылженского сельского </w:t>
            </w:r>
            <w:r w:rsidRPr="00AD46E5">
              <w:rPr>
                <w:bCs/>
              </w:rPr>
              <w:t>поселения, утвержденных Решением Совета Кумылженского сельского п</w:t>
            </w:r>
            <w:r>
              <w:rPr>
                <w:bCs/>
              </w:rPr>
              <w:t xml:space="preserve">оселения Волгоградской области </w:t>
            </w:r>
            <w:r w:rsidRPr="00AD46E5">
              <w:rPr>
                <w:bCs/>
              </w:rPr>
              <w:t>от 07.06.2012 № 43/84-2-С, участок находится в территориальной зоне производственная зона (П-1), вид разрешенного использования «Складские площадки», относящийся к основным видам разрешенного использования.</w:t>
            </w:r>
          </w:p>
          <w:p w:rsidR="00AD46E5" w:rsidRPr="00AD46E5" w:rsidRDefault="00AD46E5" w:rsidP="00AD46E5">
            <w:pPr>
              <w:pStyle w:val="TableParagraph"/>
              <w:jc w:val="both"/>
              <w:rPr>
                <w:bCs/>
              </w:rPr>
            </w:pPr>
            <w:r w:rsidRPr="00AD46E5">
              <w:rPr>
                <w:bCs/>
              </w:rPr>
              <w:t>Производственная зона (П-1)</w:t>
            </w:r>
            <w:r>
              <w:rPr>
                <w:bCs/>
              </w:rPr>
              <w:t>.</w:t>
            </w:r>
          </w:p>
          <w:p w:rsidR="00AD46E5" w:rsidRPr="00AD46E5" w:rsidRDefault="00AD46E5" w:rsidP="00AD46E5">
            <w:pPr>
              <w:pStyle w:val="TableParagraph"/>
              <w:jc w:val="both"/>
              <w:rPr>
                <w:bCs/>
              </w:rPr>
            </w:pPr>
            <w:r w:rsidRPr="00AD46E5">
              <w:rPr>
                <w:bCs/>
              </w:rPr>
              <w:t>1. Виды разрешенного использования земельного участка</w:t>
            </w:r>
          </w:p>
          <w:p w:rsidR="00AD46E5" w:rsidRDefault="00AD46E5" w:rsidP="00AD46E5">
            <w:pPr>
              <w:pStyle w:val="TableParagraph"/>
              <w:jc w:val="both"/>
              <w:rPr>
                <w:bCs/>
              </w:rPr>
            </w:pPr>
            <w:r w:rsidRPr="00AD46E5">
              <w:rPr>
                <w:bCs/>
              </w:rPr>
              <w:t>Основные виды разрешенного использования земельных участков и объектов капитального строительства: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220"/>
              <w:gridCol w:w="3269"/>
              <w:gridCol w:w="3349"/>
            </w:tblGrid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AD46E5">
                    <w:rPr>
                      <w:b/>
                      <w:bCs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AD46E5">
                    <w:rPr>
                      <w:b/>
                      <w:bCs/>
                    </w:rPr>
                    <w:t>Код (числовое</w:t>
                  </w:r>
                </w:p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AD46E5">
                    <w:rPr>
                      <w:b/>
                      <w:bCs/>
                    </w:rPr>
                    <w:t>обозначение) вида разрешенного</w:t>
                  </w:r>
                </w:p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AD46E5">
                    <w:rPr>
                      <w:b/>
                      <w:bCs/>
                    </w:rPr>
                    <w:t>использования</w:t>
                  </w:r>
                </w:p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AD46E5">
                    <w:rPr>
                      <w:b/>
                      <w:bCs/>
                    </w:rPr>
                    <w:t>земельного участка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  <w:r w:rsidRPr="00AD46E5">
                    <w:rPr>
                      <w:b/>
                      <w:bCs/>
                    </w:rPr>
                    <w:t>Описание вида разрешенного использования земельного участка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jc w:val="center"/>
                    <w:rPr>
                      <w:sz w:val="22"/>
                      <w:szCs w:val="22"/>
                    </w:rPr>
                  </w:pPr>
                  <w:r w:rsidRPr="00AD46E5">
                    <w:rPr>
                      <w:sz w:val="22"/>
                      <w:szCs w:val="22"/>
                    </w:rPr>
                    <w:lastRenderedPageBreak/>
                    <w:t>Пищевая промышленность</w:t>
                  </w:r>
                </w:p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</w:p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6.4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jc w:val="center"/>
                    <w:rPr>
                      <w:sz w:val="22"/>
                      <w:szCs w:val="22"/>
                    </w:rPr>
                  </w:pPr>
                  <w:r w:rsidRPr="00AD46E5">
                    <w:rPr>
                      <w:sz w:val="22"/>
                      <w:szCs w:val="22"/>
                    </w:rPr>
      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Строительная промышленность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6.6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Связь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6.8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</w:t>
                  </w:r>
                  <w:r w:rsidRPr="00AD46E5">
                    <w:rPr>
                      <w:bCs/>
                    </w:rPr>
                    <w:lastRenderedPageBreak/>
                    <w:t>предусмотрено содержанием видов разрешенного использования с кодами 3.1.1, 3.2.3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lastRenderedPageBreak/>
                    <w:t>Склад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6.9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Складские площадки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6.9.1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Временное хранение, распределение и перевалка грузов (за исключением хранения стратегических запасов) на открытом воздухе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D46E5">
                    <w:rPr>
                      <w:bCs/>
                      <w:sz w:val="22"/>
                      <w:szCs w:val="22"/>
                    </w:rPr>
                    <w:t>Коммунальное обслуживание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>3.1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rPr>
                      <w:bCs/>
                    </w:rPr>
      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</w:t>
                  </w:r>
                  <w:r w:rsidRPr="00AD46E5">
                    <w:rPr>
                      <w:bCs/>
                    </w:rPr>
                    <w:lastRenderedPageBreak/>
                    <w:t>видов разрешенного использования с кодами 3.1.1 - 3.1.2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  <w:highlight w:val="lightGray"/>
                    </w:rPr>
                  </w:pPr>
                  <w:r w:rsidRPr="00AD46E5">
                    <w:lastRenderedPageBreak/>
                    <w:t>Предоставление коммунальных услуг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t>3.1.1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bCs/>
                    </w:rPr>
                  </w:pPr>
                  <w:r w:rsidRPr="00AD46E5">
      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Административные здания организаций, обеспечивающих предоставление коммунальных услуг-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3.1.2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Размещение зданий, предназначенных для приема физических и юридических лиц в связи с предоставлением им коммунальных услуг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jc w:val="center"/>
                    <w:rPr>
                      <w:sz w:val="22"/>
                      <w:szCs w:val="22"/>
                    </w:rPr>
                  </w:pPr>
                  <w:r w:rsidRPr="00AD46E5">
                    <w:rPr>
                      <w:sz w:val="22"/>
                      <w:szCs w:val="22"/>
                    </w:rPr>
                    <w:t>Обеспечение внутреннего правопорядка</w:t>
                  </w:r>
                </w:p>
                <w:p w:rsidR="00AD46E5" w:rsidRPr="00AD46E5" w:rsidRDefault="00AD46E5" w:rsidP="00AD46E5">
                  <w:pPr>
                    <w:pStyle w:val="TableParagraph"/>
                    <w:jc w:val="center"/>
                  </w:pP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8.3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jc w:val="center"/>
                    <w:rPr>
                      <w:sz w:val="22"/>
                      <w:szCs w:val="22"/>
                    </w:rPr>
                  </w:pPr>
                  <w:r w:rsidRPr="00AD46E5">
                    <w:rPr>
                      <w:sz w:val="22"/>
                      <w:szCs w:val="22"/>
                    </w:rPr>
                    <w:t xml:space="preserve"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</w:t>
                  </w:r>
                  <w:r w:rsidRPr="00AD46E5">
                    <w:rPr>
                      <w:sz w:val="22"/>
                      <w:szCs w:val="22"/>
                    </w:rPr>
                    <w:lastRenderedPageBreak/>
                    <w:t>гражданской обороны, являющихся частями производственных зданий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  <w:rPr>
                      <w:highlight w:val="lightGray"/>
                    </w:rPr>
                  </w:pPr>
                  <w:r w:rsidRPr="00AD46E5">
                    <w:lastRenderedPageBreak/>
                    <w:t>Улично-дорожная сеть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12.0.1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      </w:r>
                </w:p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      </w:r>
                </w:p>
              </w:tc>
            </w:tr>
            <w:tr w:rsidR="00AD46E5" w:rsidRPr="00AD46E5" w:rsidTr="007F2E7C"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Хранение автотранспорта</w:t>
                  </w:r>
                </w:p>
              </w:tc>
              <w:tc>
                <w:tcPr>
                  <w:tcW w:w="5226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2.7.1</w:t>
                  </w:r>
                </w:p>
              </w:tc>
              <w:tc>
                <w:tcPr>
                  <w:tcW w:w="5227" w:type="dxa"/>
                </w:tcPr>
                <w:p w:rsidR="00AD46E5" w:rsidRPr="00AD46E5" w:rsidRDefault="00AD46E5" w:rsidP="00AD46E5">
                  <w:pPr>
                    <w:pStyle w:val="TableParagraph"/>
                    <w:jc w:val="center"/>
                  </w:pPr>
                  <w:r w:rsidRPr="00AD46E5">
      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      </w:r>
                </w:p>
              </w:tc>
            </w:tr>
          </w:tbl>
          <w:p w:rsidR="00676217" w:rsidRPr="00025A80" w:rsidRDefault="00676217" w:rsidP="00DE2F2E">
            <w:pPr>
              <w:pStyle w:val="TableParagraph"/>
              <w:ind w:left="0"/>
              <w:jc w:val="both"/>
              <w:rPr>
                <w:bCs/>
              </w:rPr>
            </w:pPr>
          </w:p>
        </w:tc>
      </w:tr>
      <w:tr w:rsidR="00676217" w:rsidRPr="00E4319D" w:rsidTr="00676217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676217" w:rsidRPr="00086F78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676217" w:rsidRPr="00E4319D" w:rsidTr="00676217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676217" w:rsidRPr="00086F78" w:rsidRDefault="00676217" w:rsidP="00676217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676217" w:rsidRPr="00086F78" w:rsidRDefault="00676217" w:rsidP="00676217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676217" w:rsidRPr="00E4319D" w:rsidTr="00676217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126C33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126C33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676217" w:rsidRPr="00E4319D" w:rsidTr="00676217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676217" w:rsidRPr="00BA2082" w:rsidRDefault="00AD46E5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BA2082">
              <w:rPr>
                <w:bCs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8080" w:type="dxa"/>
            <w:shd w:val="clear" w:color="auto" w:fill="auto"/>
          </w:tcPr>
          <w:p w:rsidR="00676217" w:rsidRPr="00126C33" w:rsidRDefault="00676217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676217" w:rsidRPr="001A2BFD" w:rsidTr="00676217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BA2082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BA2082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676217" w:rsidRPr="00E4319D" w:rsidTr="00676217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676217" w:rsidRPr="00BA2082" w:rsidRDefault="00AD46E5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BA2082">
              <w:rPr>
                <w:bCs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76217" w:rsidRPr="00126C33" w:rsidRDefault="00676217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676217" w:rsidRPr="00E4319D" w:rsidTr="00676217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BA2082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BA2082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676217" w:rsidRPr="00E4319D" w:rsidTr="00676217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676217" w:rsidRPr="00BA2082" w:rsidRDefault="00AD46E5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BA2082">
              <w:rPr>
                <w:bCs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76217" w:rsidRPr="00126C33" w:rsidRDefault="00676217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676217" w:rsidRPr="00E4319D" w:rsidTr="00676217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BA2082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BA2082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676217" w:rsidRPr="00E4319D" w:rsidTr="00676217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676217" w:rsidRPr="00BA2082" w:rsidRDefault="00AD46E5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BA2082">
              <w:rPr>
                <w:bCs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76217" w:rsidRPr="00126C33" w:rsidRDefault="00AD46E5" w:rsidP="00AD46E5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676217" w:rsidRPr="00E4319D" w:rsidTr="00676217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BA2082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BA2082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676217" w:rsidRPr="00E4319D" w:rsidTr="00676217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676217" w:rsidRPr="00BA2082" w:rsidRDefault="00AD46E5" w:rsidP="00676217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BA2082">
              <w:rPr>
                <w:bCs/>
                <w:spacing w:val="-6"/>
                <w:sz w:val="22"/>
                <w:szCs w:val="22"/>
              </w:rPr>
              <w:t>Не требуется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676217" w:rsidRPr="00126C33" w:rsidRDefault="00676217" w:rsidP="00676217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 w:rsidRPr="00126C33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676217" w:rsidRPr="00E4319D" w:rsidTr="00676217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676217" w:rsidRPr="00086F78" w:rsidRDefault="00676217" w:rsidP="00676217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676217" w:rsidRPr="00E4319D" w:rsidTr="0067621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676217" w:rsidRPr="001A3768" w:rsidRDefault="00AD46E5" w:rsidP="00AD46E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46E5">
              <w:rPr>
                <w:color w:val="000000" w:themeColor="text1"/>
                <w:sz w:val="22"/>
                <w:szCs w:val="22"/>
              </w:rPr>
              <w:t>Согласно выписке из Единого государственного реестра недвижимости об объекте</w:t>
            </w:r>
            <w:r>
              <w:rPr>
                <w:color w:val="000000" w:themeColor="text1"/>
                <w:sz w:val="22"/>
                <w:szCs w:val="22"/>
              </w:rPr>
              <w:t xml:space="preserve"> недвижимости </w:t>
            </w:r>
            <w:r w:rsidR="00C953AD" w:rsidRPr="00C953AD">
              <w:rPr>
                <w:color w:val="000000" w:themeColor="text1"/>
                <w:sz w:val="22"/>
                <w:szCs w:val="22"/>
              </w:rPr>
              <w:t xml:space="preserve">31.07.2025г. № КУВИ-001/2025-148219508 </w:t>
            </w:r>
            <w:r w:rsidRPr="00AD46E5">
              <w:rPr>
                <w:color w:val="000000" w:themeColor="text1"/>
                <w:sz w:val="22"/>
                <w:szCs w:val="22"/>
              </w:rPr>
              <w:t>(выписка прилагается</w:t>
            </w:r>
            <w:r w:rsidR="00BA2082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676217" w:rsidRPr="00E4319D" w:rsidTr="0067621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676217" w:rsidRPr="00AA19FE" w:rsidRDefault="00676217" w:rsidP="00676217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676217" w:rsidRPr="00E4319D" w:rsidTr="00676217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676217" w:rsidRPr="00DE2F2E" w:rsidRDefault="00AD46E5" w:rsidP="00676217">
            <w:pPr>
              <w:jc w:val="center"/>
              <w:rPr>
                <w:sz w:val="22"/>
                <w:szCs w:val="22"/>
              </w:rPr>
            </w:pPr>
            <w:r w:rsidRPr="00DE2F2E">
              <w:rPr>
                <w:sz w:val="22"/>
                <w:szCs w:val="22"/>
              </w:rPr>
              <w:t>Нет</w:t>
            </w:r>
            <w:r w:rsidR="00676217" w:rsidRPr="00DE2F2E">
              <w:rPr>
                <w:sz w:val="22"/>
                <w:szCs w:val="22"/>
              </w:rPr>
              <w:t xml:space="preserve"> </w:t>
            </w:r>
          </w:p>
        </w:tc>
      </w:tr>
      <w:tr w:rsidR="00676217" w:rsidRPr="00E4319D" w:rsidTr="00676217">
        <w:trPr>
          <w:trHeight w:val="50"/>
        </w:trPr>
        <w:tc>
          <w:tcPr>
            <w:tcW w:w="5846" w:type="dxa"/>
            <w:shd w:val="clear" w:color="auto" w:fill="auto"/>
          </w:tcPr>
          <w:p w:rsidR="00676217" w:rsidRPr="00F119F0" w:rsidRDefault="00676217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Pr="00F733DB" w:rsidRDefault="00676217" w:rsidP="00676217">
            <w:pPr>
              <w:jc w:val="both"/>
              <w:rPr>
                <w:sz w:val="22"/>
                <w:szCs w:val="22"/>
                <w:highlight w:val="yellow"/>
              </w:rPr>
            </w:pPr>
            <w:r w:rsidRPr="003E06E0">
              <w:rPr>
                <w:sz w:val="22"/>
                <w:szCs w:val="22"/>
              </w:rPr>
              <w:t>Нет</w:t>
            </w:r>
          </w:p>
        </w:tc>
      </w:tr>
      <w:tr w:rsidR="00676217" w:rsidRPr="00E4319D" w:rsidTr="00676217">
        <w:trPr>
          <w:trHeight w:val="50"/>
        </w:trPr>
        <w:tc>
          <w:tcPr>
            <w:tcW w:w="5846" w:type="dxa"/>
            <w:shd w:val="clear" w:color="auto" w:fill="auto"/>
          </w:tcPr>
          <w:p w:rsidR="00676217" w:rsidRPr="00126C33" w:rsidRDefault="00676217" w:rsidP="00676217">
            <w:pPr>
              <w:jc w:val="both"/>
              <w:rPr>
                <w:sz w:val="22"/>
                <w:szCs w:val="22"/>
              </w:rPr>
            </w:pPr>
            <w:r w:rsidRPr="00126C33">
              <w:rPr>
                <w:spacing w:val="-6"/>
                <w:sz w:val="22"/>
                <w:szCs w:val="22"/>
              </w:rPr>
              <w:t xml:space="preserve">Дата </w:t>
            </w:r>
            <w:r w:rsidRPr="00126C33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126C3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12">
              <w:r w:rsidRPr="00126C33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126C33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26C33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Pr="00126C33" w:rsidRDefault="00676217" w:rsidP="00676217">
            <w:pPr>
              <w:jc w:val="both"/>
              <w:rPr>
                <w:sz w:val="22"/>
                <w:szCs w:val="22"/>
              </w:rPr>
            </w:pPr>
            <w:r w:rsidRPr="00126C33">
              <w:rPr>
                <w:sz w:val="22"/>
                <w:szCs w:val="22"/>
              </w:rPr>
              <w:t>Нет</w:t>
            </w: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676217" w:rsidRPr="00F119F0" w:rsidRDefault="00676217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Default="00676217" w:rsidP="0067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676217" w:rsidRPr="00086F78" w:rsidRDefault="00676217" w:rsidP="00676217">
            <w:pPr>
              <w:rPr>
                <w:sz w:val="22"/>
                <w:szCs w:val="22"/>
              </w:rPr>
            </w:pP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676217" w:rsidRPr="00F119F0" w:rsidRDefault="00676217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Pr="00086F78" w:rsidRDefault="00676217" w:rsidP="00676217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676217" w:rsidRPr="00F119F0" w:rsidRDefault="00676217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Pr="00086F78" w:rsidRDefault="00676217" w:rsidP="0067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676217" w:rsidRPr="00F119F0" w:rsidRDefault="00676217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Pr="00086F78" w:rsidRDefault="00676217" w:rsidP="00676217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676217" w:rsidRPr="00ED1125" w:rsidTr="00676217">
        <w:trPr>
          <w:trHeight w:val="547"/>
        </w:trPr>
        <w:tc>
          <w:tcPr>
            <w:tcW w:w="5846" w:type="dxa"/>
            <w:shd w:val="clear" w:color="auto" w:fill="auto"/>
          </w:tcPr>
          <w:p w:rsidR="00676217" w:rsidRPr="00F119F0" w:rsidRDefault="00676217" w:rsidP="00676217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676217" w:rsidRPr="00086F78" w:rsidRDefault="00676217" w:rsidP="00676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586DAE" w:rsidRDefault="00586DAE" w:rsidP="009065F1">
      <w:pPr>
        <w:jc w:val="both"/>
        <w:rPr>
          <w:color w:val="000000"/>
          <w:sz w:val="28"/>
          <w:szCs w:val="28"/>
        </w:rPr>
      </w:pPr>
    </w:p>
    <w:p w:rsidR="000132FB" w:rsidRPr="00E02D11" w:rsidRDefault="000132FB" w:rsidP="00F232EF">
      <w:pPr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3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F3E" w:rsidRDefault="00263F3E" w:rsidP="00840B4A">
      <w:r>
        <w:separator/>
      </w:r>
    </w:p>
  </w:endnote>
  <w:endnote w:type="continuationSeparator" w:id="0">
    <w:p w:rsidR="00263F3E" w:rsidRDefault="00263F3E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F3E" w:rsidRDefault="00263F3E" w:rsidP="00840B4A">
      <w:r>
        <w:separator/>
      </w:r>
    </w:p>
  </w:footnote>
  <w:footnote w:type="continuationSeparator" w:id="0">
    <w:p w:rsidR="00263F3E" w:rsidRDefault="00263F3E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994C1F" w:rsidRDefault="00994C1F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55B">
          <w:rPr>
            <w:noProof/>
          </w:rPr>
          <w:t>7</w:t>
        </w:r>
        <w:r>
          <w:fldChar w:fldCharType="end"/>
        </w:r>
      </w:p>
    </w:sdtContent>
  </w:sdt>
  <w:p w:rsidR="00994C1F" w:rsidRDefault="00994C1F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0E7E2B18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5">
    <w:nsid w:val="12132813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6">
    <w:nsid w:val="14A65E15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7">
    <w:nsid w:val="2CD93FF4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8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D1FEC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0">
    <w:nsid w:val="33DF2BBF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1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6E4B93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3">
    <w:nsid w:val="43886EED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4">
    <w:nsid w:val="46DB717B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5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46571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552F6C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19">
    <w:nsid w:val="4F633D93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20">
    <w:nsid w:val="5338478C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21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58207C8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24">
    <w:nsid w:val="6AA207ED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25">
    <w:nsid w:val="6B8D499F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26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29">
    <w:nsid w:val="7A5F567E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abstractNum w:abstractNumId="30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55266"/>
    <w:multiLevelType w:val="multilevel"/>
    <w:tmpl w:val="5DCE3C26"/>
    <w:lvl w:ilvl="0">
      <w:start w:val="1"/>
      <w:numFmt w:val="decimal"/>
      <w:lvlText w:val="%1"/>
      <w:lvlJc w:val="center"/>
      <w:pPr>
        <w:ind w:left="511" w:hanging="22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center"/>
      <w:pPr>
        <w:ind w:left="85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center"/>
      <w:pPr>
        <w:ind w:left="1508" w:hanging="1224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671" w:hanging="1728"/>
      </w:pPr>
    </w:lvl>
    <w:lvl w:ilvl="4">
      <w:start w:val="1"/>
      <w:numFmt w:val="decimal"/>
      <w:lvlText w:val="%1.%2.%3.%4.%5."/>
      <w:lvlJc w:val="left"/>
      <w:pPr>
        <w:ind w:left="2175" w:hanging="792"/>
      </w:pPr>
    </w:lvl>
    <w:lvl w:ilvl="5">
      <w:start w:val="1"/>
      <w:numFmt w:val="decimal"/>
      <w:lvlText w:val="%1.%2.%3.%4.%5.%6."/>
      <w:lvlJc w:val="left"/>
      <w:pPr>
        <w:ind w:left="2679" w:hanging="936"/>
      </w:pPr>
    </w:lvl>
    <w:lvl w:ilvl="6">
      <w:start w:val="1"/>
      <w:numFmt w:val="decimal"/>
      <w:lvlText w:val="%1.%2.%3.%4.%5.%6.%7."/>
      <w:lvlJc w:val="left"/>
      <w:pPr>
        <w:ind w:left="3183" w:hanging="1080"/>
      </w:pPr>
    </w:lvl>
    <w:lvl w:ilvl="7">
      <w:start w:val="1"/>
      <w:numFmt w:val="decimal"/>
      <w:lvlText w:val="%1.%2.%3.%4.%5.%6.%7.%8."/>
      <w:lvlJc w:val="left"/>
      <w:pPr>
        <w:ind w:left="3687" w:hanging="1224"/>
      </w:pPr>
    </w:lvl>
    <w:lvl w:ilvl="8">
      <w:start w:val="1"/>
      <w:numFmt w:val="decimal"/>
      <w:lvlText w:val="%1.%2.%3.%4.%5.%6.%7.%8.%9."/>
      <w:lvlJc w:val="left"/>
      <w:pPr>
        <w:ind w:left="4263" w:hanging="1440"/>
      </w:pPr>
    </w:lvl>
  </w:abstractNum>
  <w:num w:numId="1">
    <w:abstractNumId w:val="28"/>
  </w:num>
  <w:num w:numId="2">
    <w:abstractNumId w:val="3"/>
  </w:num>
  <w:num w:numId="3">
    <w:abstractNumId w:val="28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26"/>
  </w:num>
  <w:num w:numId="9">
    <w:abstractNumId w:val="11"/>
  </w:num>
  <w:num w:numId="10">
    <w:abstractNumId w:val="27"/>
  </w:num>
  <w:num w:numId="11">
    <w:abstractNumId w:val="15"/>
  </w:num>
  <w:num w:numId="12">
    <w:abstractNumId w:val="8"/>
  </w:num>
  <w:num w:numId="13">
    <w:abstractNumId w:val="2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30"/>
  </w:num>
  <w:num w:numId="18">
    <w:abstractNumId w:val="2"/>
  </w:num>
  <w:num w:numId="19">
    <w:abstractNumId w:val="7"/>
  </w:num>
  <w:num w:numId="20">
    <w:abstractNumId w:val="25"/>
  </w:num>
  <w:num w:numId="21">
    <w:abstractNumId w:val="20"/>
  </w:num>
  <w:num w:numId="22">
    <w:abstractNumId w:val="16"/>
  </w:num>
  <w:num w:numId="23">
    <w:abstractNumId w:val="18"/>
  </w:num>
  <w:num w:numId="24">
    <w:abstractNumId w:val="6"/>
  </w:num>
  <w:num w:numId="25">
    <w:abstractNumId w:val="29"/>
  </w:num>
  <w:num w:numId="26">
    <w:abstractNumId w:val="5"/>
  </w:num>
  <w:num w:numId="27">
    <w:abstractNumId w:val="13"/>
  </w:num>
  <w:num w:numId="28">
    <w:abstractNumId w:val="19"/>
  </w:num>
  <w:num w:numId="29">
    <w:abstractNumId w:val="23"/>
  </w:num>
  <w:num w:numId="30">
    <w:abstractNumId w:val="10"/>
  </w:num>
  <w:num w:numId="31">
    <w:abstractNumId w:val="31"/>
  </w:num>
  <w:num w:numId="32">
    <w:abstractNumId w:val="24"/>
  </w:num>
  <w:num w:numId="33">
    <w:abstractNumId w:val="9"/>
  </w:num>
  <w:num w:numId="34">
    <w:abstractNumId w:val="14"/>
  </w:num>
  <w:num w:numId="35">
    <w:abstractNumId w:val="12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BA7"/>
    <w:rsid w:val="000227CA"/>
    <w:rsid w:val="0002291C"/>
    <w:rsid w:val="000236ED"/>
    <w:rsid w:val="000246DD"/>
    <w:rsid w:val="0002473D"/>
    <w:rsid w:val="00024868"/>
    <w:rsid w:val="00025A80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44A7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120E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6C33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AAE"/>
    <w:rsid w:val="001C69A6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ED1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3F3E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5D17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603C2"/>
    <w:rsid w:val="00362D68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6DC7"/>
    <w:rsid w:val="0038774F"/>
    <w:rsid w:val="00387D28"/>
    <w:rsid w:val="00387E39"/>
    <w:rsid w:val="00387E68"/>
    <w:rsid w:val="00390AF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227D"/>
    <w:rsid w:val="00584126"/>
    <w:rsid w:val="00584988"/>
    <w:rsid w:val="00585244"/>
    <w:rsid w:val="00585879"/>
    <w:rsid w:val="00585E83"/>
    <w:rsid w:val="00586DAE"/>
    <w:rsid w:val="005871AC"/>
    <w:rsid w:val="0058722E"/>
    <w:rsid w:val="00587703"/>
    <w:rsid w:val="00587C2E"/>
    <w:rsid w:val="00592ACE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155B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6217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2C73"/>
    <w:rsid w:val="006C35C0"/>
    <w:rsid w:val="006C45AD"/>
    <w:rsid w:val="006C46FD"/>
    <w:rsid w:val="006C6B0C"/>
    <w:rsid w:val="006C79EB"/>
    <w:rsid w:val="006D1CD7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74A1"/>
    <w:rsid w:val="007310DA"/>
    <w:rsid w:val="0073159C"/>
    <w:rsid w:val="007316FD"/>
    <w:rsid w:val="007318EB"/>
    <w:rsid w:val="00732982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5E70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2E7C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5CE8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39F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AB8"/>
    <w:rsid w:val="008B6F11"/>
    <w:rsid w:val="008B7E73"/>
    <w:rsid w:val="008C012E"/>
    <w:rsid w:val="008C0627"/>
    <w:rsid w:val="008C1996"/>
    <w:rsid w:val="008C2F67"/>
    <w:rsid w:val="008C5A7F"/>
    <w:rsid w:val="008C646C"/>
    <w:rsid w:val="008C6BEB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3B12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5016"/>
    <w:rsid w:val="00905648"/>
    <w:rsid w:val="00905C09"/>
    <w:rsid w:val="00906086"/>
    <w:rsid w:val="009061E6"/>
    <w:rsid w:val="009065F1"/>
    <w:rsid w:val="00906CDA"/>
    <w:rsid w:val="009073C5"/>
    <w:rsid w:val="00907602"/>
    <w:rsid w:val="00907832"/>
    <w:rsid w:val="00907B56"/>
    <w:rsid w:val="009109F0"/>
    <w:rsid w:val="00910CCB"/>
    <w:rsid w:val="009111E2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3B1D"/>
    <w:rsid w:val="00954752"/>
    <w:rsid w:val="00954FC3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1A1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4C1F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6C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F83"/>
    <w:rsid w:val="00A175B5"/>
    <w:rsid w:val="00A21C3C"/>
    <w:rsid w:val="00A23E05"/>
    <w:rsid w:val="00A2549E"/>
    <w:rsid w:val="00A25F44"/>
    <w:rsid w:val="00A2614E"/>
    <w:rsid w:val="00A261D7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6E5"/>
    <w:rsid w:val="00AD4954"/>
    <w:rsid w:val="00AD50D2"/>
    <w:rsid w:val="00AD5876"/>
    <w:rsid w:val="00AD602F"/>
    <w:rsid w:val="00AD73FB"/>
    <w:rsid w:val="00AD786F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082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6590"/>
    <w:rsid w:val="00BD7ECB"/>
    <w:rsid w:val="00BE1180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2B78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40F"/>
    <w:rsid w:val="00C27BCA"/>
    <w:rsid w:val="00C3015F"/>
    <w:rsid w:val="00C305D1"/>
    <w:rsid w:val="00C31769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714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53AD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425E"/>
    <w:rsid w:val="00D147F0"/>
    <w:rsid w:val="00D14C3B"/>
    <w:rsid w:val="00D15327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2F2E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2436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22C6"/>
    <w:rsid w:val="00E630A8"/>
    <w:rsid w:val="00E635F3"/>
    <w:rsid w:val="00E64DA6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62B9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2EF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uiPriority w:val="59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link w:val="ConsPlusNormal0"/>
    <w:qFormat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aliases w:val="с интервалом,Без интервала1,No Spacing,No Spacing1,Без интервала11,для таблиц,Без интервала2"/>
    <w:link w:val="af4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header"/>
    <w:basedOn w:val="a"/>
    <w:link w:val="af6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30027"/>
  </w:style>
  <w:style w:type="character" w:styleId="af7">
    <w:name w:val="Emphasis"/>
    <w:basedOn w:val="a0"/>
    <w:qFormat/>
    <w:rsid w:val="00980BFD"/>
    <w:rPr>
      <w:i/>
      <w:iCs/>
    </w:rPr>
  </w:style>
  <w:style w:type="character" w:customStyle="1" w:styleId="af4">
    <w:name w:val="Без интервала Знак"/>
    <w:aliases w:val="с интервалом Знак,Без интервала1 Знак,No Spacing Знак,No Spacing1 Знак,Без интервала11 Знак,для таблиц Знак,Без интервала2 Знак"/>
    <w:link w:val="af3"/>
    <w:uiPriority w:val="1"/>
    <w:locked/>
    <w:rsid w:val="00126C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qFormat/>
    <w:rsid w:val="00025A80"/>
    <w:pPr>
      <w:widowControl w:val="0"/>
      <w:autoSpaceDE w:val="0"/>
      <w:autoSpaceDN w:val="0"/>
      <w:ind w:left="62"/>
    </w:pPr>
    <w:rPr>
      <w:sz w:val="22"/>
      <w:szCs w:val="22"/>
      <w:lang w:bidi="ru-RU"/>
    </w:rPr>
  </w:style>
  <w:style w:type="character" w:customStyle="1" w:styleId="ConsPlusNormal0">
    <w:name w:val="ConsPlusNormal Знак"/>
    <w:link w:val="ConsPlusNormal"/>
    <w:rsid w:val="008B6AB8"/>
    <w:rPr>
      <w:b/>
      <w:bCs/>
      <w:sz w:val="24"/>
      <w:szCs w:val="24"/>
    </w:rPr>
  </w:style>
  <w:style w:type="character" w:styleId="af8">
    <w:name w:val="Strong"/>
    <w:basedOn w:val="a0"/>
    <w:uiPriority w:val="22"/>
    <w:qFormat/>
    <w:rsid w:val="00E622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uiPriority w:val="59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link w:val="ConsPlusNormal0"/>
    <w:qFormat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aliases w:val="с интервалом,Без интервала1,No Spacing,No Spacing1,Без интервала11,для таблиц,Без интервала2"/>
    <w:link w:val="af4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header"/>
    <w:basedOn w:val="a"/>
    <w:link w:val="af6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30027"/>
  </w:style>
  <w:style w:type="character" w:styleId="af7">
    <w:name w:val="Emphasis"/>
    <w:basedOn w:val="a0"/>
    <w:qFormat/>
    <w:rsid w:val="00980BFD"/>
    <w:rPr>
      <w:i/>
      <w:iCs/>
    </w:rPr>
  </w:style>
  <w:style w:type="character" w:customStyle="1" w:styleId="af4">
    <w:name w:val="Без интервала Знак"/>
    <w:aliases w:val="с интервалом Знак,Без интервала1 Знак,No Spacing Знак,No Spacing1 Знак,Без интервала11 Знак,для таблиц Знак,Без интервала2 Знак"/>
    <w:link w:val="af3"/>
    <w:uiPriority w:val="1"/>
    <w:locked/>
    <w:rsid w:val="00126C3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99"/>
    <w:qFormat/>
    <w:rsid w:val="00025A80"/>
    <w:pPr>
      <w:widowControl w:val="0"/>
      <w:autoSpaceDE w:val="0"/>
      <w:autoSpaceDN w:val="0"/>
      <w:ind w:left="62"/>
    </w:pPr>
    <w:rPr>
      <w:sz w:val="22"/>
      <w:szCs w:val="22"/>
      <w:lang w:bidi="ru-RU"/>
    </w:rPr>
  </w:style>
  <w:style w:type="character" w:customStyle="1" w:styleId="ConsPlusNormal0">
    <w:name w:val="ConsPlusNormal Знак"/>
    <w:link w:val="ConsPlusNormal"/>
    <w:rsid w:val="008B6AB8"/>
    <w:rPr>
      <w:b/>
      <w:bCs/>
      <w:sz w:val="24"/>
      <w:szCs w:val="24"/>
    </w:rPr>
  </w:style>
  <w:style w:type="character" w:styleId="af8">
    <w:name w:val="Strong"/>
    <w:basedOn w:val="a0"/>
    <w:uiPriority w:val="22"/>
    <w:qFormat/>
    <w:rsid w:val="00E62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95301&amp;dst=27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95301&amp;dst=278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95301&amp;dst=278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z@volga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36104-0BE6-494E-A823-973B4D66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5432</Words>
  <Characters>30965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36325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User</cp:lastModifiedBy>
  <cp:revision>2</cp:revision>
  <cp:lastPrinted>2025-08-05T14:09:00Z</cp:lastPrinted>
  <dcterms:created xsi:type="dcterms:W3CDTF">2025-08-11T05:53:00Z</dcterms:created>
  <dcterms:modified xsi:type="dcterms:W3CDTF">2025-08-11T05:53:00Z</dcterms:modified>
</cp:coreProperties>
</file>