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D759D1" w:rsidP="009B1AA5">
      <w:pPr>
        <w:pStyle w:val="a5"/>
        <w:ind w:left="1620"/>
        <w:rPr>
          <w:b/>
          <w:bCs/>
          <w:sz w:val="28"/>
        </w:rPr>
      </w:pPr>
      <w:r w:rsidRPr="00D759D1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BF0EE8" w:rsidRPr="00A37A73" w:rsidRDefault="00BF0EE8" w:rsidP="00101E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декабря жители Волгоградской области могут перевести пенсионные накопления в другой фонд</w:t>
      </w:r>
    </w:p>
    <w:p w:rsidR="00BF0EE8" w:rsidRPr="00BF0EE8" w:rsidRDefault="00BF0EE8" w:rsidP="00101E2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4E" w:rsidRDefault="00A37A73" w:rsidP="00101E2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из одного </w:t>
      </w:r>
      <w:r w:rsidRPr="00F0154E">
        <w:rPr>
          <w:rFonts w:ascii="Times New Roman" w:hAnsi="Times New Roman"/>
          <w:sz w:val="24"/>
          <w:szCs w:val="24"/>
        </w:rPr>
        <w:t>негосударственн</w:t>
      </w:r>
      <w:r>
        <w:rPr>
          <w:rFonts w:ascii="Times New Roman" w:hAnsi="Times New Roman"/>
          <w:sz w:val="24"/>
          <w:szCs w:val="24"/>
        </w:rPr>
        <w:t>ого пенсионного</w:t>
      </w:r>
      <w:r w:rsidRPr="00F0154E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 xml:space="preserve">а (НПФ) в другой </w:t>
      </w:r>
      <w:r w:rsidR="00F0154E" w:rsidRPr="008D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совершить </w:t>
      </w:r>
      <w:r w:rsidR="00F0154E" w:rsidRPr="00BF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раз в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 декабря</w:t>
      </w:r>
      <w:r w:rsidR="00F0154E" w:rsidRPr="008D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без потери инвестиционного дохода — только </w:t>
      </w:r>
      <w:r w:rsidR="00F0154E" w:rsidRPr="00BF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раз в пять лет</w:t>
      </w:r>
      <w:r w:rsidR="00F0154E" w:rsidRPr="008D35E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досрочном переводе инвестиционный доход, заработанный с момента последней фиксации, будет потерян.</w:t>
      </w:r>
      <w:r w:rsidR="00F0154E"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3E17" w:rsidRPr="00FC2012" w:rsidRDefault="00263E17" w:rsidP="00263E1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пенсионные накопления формировались у г</w:t>
      </w:r>
      <w:r w:rsidRPr="00FC2012">
        <w:rPr>
          <w:rFonts w:ascii="Times New Roman" w:hAnsi="Times New Roman" w:cs="Times New Roman"/>
          <w:sz w:val="24"/>
          <w:szCs w:val="24"/>
        </w:rPr>
        <w:t>раждан 1967 года рождения и моложе за счет уплаты работодател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FC2012">
        <w:rPr>
          <w:rFonts w:ascii="Times New Roman" w:hAnsi="Times New Roman" w:cs="Times New Roman"/>
          <w:sz w:val="24"/>
          <w:szCs w:val="24"/>
        </w:rPr>
        <w:t xml:space="preserve"> страховых взносов в Пенсионный фонд РФ в период с 2002 по 2014 год,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FC2012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C2012">
        <w:rPr>
          <w:rFonts w:ascii="Times New Roman" w:hAnsi="Times New Roman" w:cs="Times New Roman"/>
          <w:sz w:val="24"/>
          <w:szCs w:val="24"/>
        </w:rPr>
        <w:t xml:space="preserve"> программы государственного </w:t>
      </w:r>
      <w:proofErr w:type="spellStart"/>
      <w:r w:rsidRPr="00FC201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C2012">
        <w:rPr>
          <w:rFonts w:ascii="Times New Roman" w:hAnsi="Times New Roman" w:cs="Times New Roman"/>
          <w:sz w:val="24"/>
          <w:szCs w:val="24"/>
        </w:rPr>
        <w:t xml:space="preserve"> пенсий, у тех, кто направил средства материнского капитала на формирование накопительной пенсии и др.</w:t>
      </w:r>
    </w:p>
    <w:p w:rsidR="00F0154E" w:rsidRPr="00A37A73" w:rsidRDefault="00A37A73" w:rsidP="00101E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73">
        <w:rPr>
          <w:rFonts w:ascii="Times New Roman" w:hAnsi="Times New Roman" w:cs="Times New Roman"/>
          <w:sz w:val="24"/>
          <w:szCs w:val="24"/>
        </w:rPr>
        <w:t xml:space="preserve">Проверить, где сейчас находятся пенсионные накопления, и узнать о сумме накоплений можно </w:t>
      </w:r>
      <w:r w:rsidR="00F0154E" w:rsidRPr="00A37A73">
        <w:rPr>
          <w:rFonts w:ascii="Times New Roman" w:hAnsi="Times New Roman" w:cs="Times New Roman"/>
          <w:sz w:val="24"/>
          <w:szCs w:val="24"/>
        </w:rPr>
        <w:t>в выписке о состоянии индивидуального лицевого счета, ее можно получить:</w:t>
      </w:r>
    </w:p>
    <w:p w:rsidR="00F0154E" w:rsidRPr="00A37A73" w:rsidRDefault="00A37A73" w:rsidP="00101E23">
      <w:pPr>
        <w:pStyle w:val="a7"/>
        <w:spacing w:before="0" w:beforeAutospacing="0" w:after="120" w:afterAutospacing="0" w:line="360" w:lineRule="auto"/>
        <w:jc w:val="both"/>
      </w:pPr>
      <w:r w:rsidRPr="00A37A73">
        <w:t xml:space="preserve">- на портале </w:t>
      </w:r>
      <w:proofErr w:type="spellStart"/>
      <w:r w:rsidRPr="00A37A73">
        <w:t>госуслуг</w:t>
      </w:r>
      <w:proofErr w:type="spellEnd"/>
      <w:r w:rsidRPr="00A37A73">
        <w:t>,</w:t>
      </w:r>
    </w:p>
    <w:p w:rsidR="00F0154E" w:rsidRPr="00A37A73" w:rsidRDefault="00F0154E" w:rsidP="00101E23">
      <w:pPr>
        <w:pStyle w:val="a7"/>
        <w:spacing w:before="0" w:beforeAutospacing="0" w:after="120" w:afterAutospacing="0" w:line="360" w:lineRule="auto"/>
        <w:jc w:val="both"/>
      </w:pPr>
      <w:r w:rsidRPr="00A37A73">
        <w:t>- в клиентской службе Отделения</w:t>
      </w:r>
      <w:r w:rsidR="00A37A73" w:rsidRPr="00A37A73">
        <w:t xml:space="preserve"> СФР по Волгоградской области,</w:t>
      </w:r>
    </w:p>
    <w:p w:rsidR="00F0154E" w:rsidRPr="00A37A73" w:rsidRDefault="00F0154E" w:rsidP="00101E23">
      <w:pPr>
        <w:pStyle w:val="a7"/>
        <w:spacing w:before="0" w:beforeAutospacing="0" w:after="120" w:afterAutospacing="0" w:line="360" w:lineRule="auto"/>
        <w:jc w:val="both"/>
      </w:pPr>
      <w:r w:rsidRPr="00A37A73">
        <w:t>- в МФЦ</w:t>
      </w:r>
      <w:r w:rsidR="00A37A73" w:rsidRPr="00A37A73">
        <w:t>,</w:t>
      </w:r>
    </w:p>
    <w:p w:rsidR="00F0154E" w:rsidRPr="00A37A73" w:rsidRDefault="00F0154E" w:rsidP="00101E23">
      <w:pPr>
        <w:pStyle w:val="a7"/>
        <w:spacing w:before="0" w:beforeAutospacing="0" w:after="120" w:afterAutospacing="0" w:line="360" w:lineRule="auto"/>
        <w:jc w:val="both"/>
      </w:pPr>
      <w:r w:rsidRPr="00A37A73">
        <w:t xml:space="preserve">- в </w:t>
      </w:r>
      <w:r w:rsidR="00A37A73" w:rsidRPr="00A37A73">
        <w:t>НПФ</w:t>
      </w:r>
      <w:r w:rsidRPr="00A37A73">
        <w:t>, где формируются пенсионные накопления.</w:t>
      </w:r>
    </w:p>
    <w:p w:rsidR="00BF0EE8" w:rsidRPr="00BF0EE8" w:rsidRDefault="00A37A73" w:rsidP="00101E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перевода </w:t>
      </w:r>
      <w:r w:rsidR="00BF0EE8" w:rsidRPr="008D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накоплений надо подать заявление</w:t>
      </w:r>
      <w:r w:rsidR="00101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="00101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101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EE8" w:rsidRPr="00BF0EE8">
        <w:rPr>
          <w:rFonts w:ascii="Times New Roman" w:hAnsi="Times New Roman" w:cs="Times New Roman"/>
          <w:sz w:val="24"/>
          <w:szCs w:val="24"/>
        </w:rPr>
        <w:t>на портале «</w:t>
      </w:r>
      <w:proofErr w:type="spellStart"/>
      <w:r w:rsidR="00BF0EE8" w:rsidRPr="00BF0EE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0EE8" w:rsidRPr="00BF0E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1E23">
        <w:rPr>
          <w:rFonts w:ascii="Times New Roman" w:hAnsi="Times New Roman" w:cs="Times New Roman"/>
          <w:sz w:val="24"/>
          <w:szCs w:val="24"/>
        </w:rPr>
        <w:t xml:space="preserve">либо лично </w:t>
      </w:r>
      <w:r w:rsidR="00BF0EE8" w:rsidRPr="00BF0EE8">
        <w:rPr>
          <w:rFonts w:ascii="Times New Roman" w:hAnsi="Times New Roman" w:cs="Times New Roman"/>
          <w:sz w:val="24"/>
          <w:szCs w:val="24"/>
        </w:rPr>
        <w:t>в клиентск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F0EE8" w:rsidRPr="00BF0EE8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е Отделения</w:t>
      </w:r>
      <w:r w:rsidR="00BF0EE8" w:rsidRPr="00BF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E8" w:rsidRPr="00BF0EE8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BF0EE8" w:rsidRPr="00BF0EE8">
        <w:rPr>
          <w:rFonts w:ascii="Times New Roman" w:hAnsi="Times New Roman" w:cs="Times New Roman"/>
          <w:sz w:val="24"/>
          <w:szCs w:val="24"/>
        </w:rPr>
        <w:t>. При себе нужно иметь паспорт и СНИЛС. </w:t>
      </w:r>
    </w:p>
    <w:p w:rsidR="00BF0EE8" w:rsidRPr="008D35ED" w:rsidRDefault="00BF0EE8" w:rsidP="00101E2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</w:t>
      </w:r>
      <w:r w:rsidR="00A37A73" w:rsidRPr="00BF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01E23" w:rsidRPr="00BF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01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декабря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п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сре</w:t>
      </w:r>
      <w:proofErr w:type="gramStart"/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оизойдет </w:t>
      </w:r>
      <w:r w:rsidR="006A6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марта 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передумал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переводить накопления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отозвать заявление можно до 31 декабря 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EE8" w:rsidRDefault="00BF0EE8" w:rsidP="00101E2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перевод может произойти без согласия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если у НПФ отзовут лицензию или его реорганизуют. В случае реорганизации дается 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дней, чтобы подать заявление в СФР о переводе сре</w:t>
      </w:r>
      <w:proofErr w:type="gramStart"/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в</w:t>
      </w:r>
      <w:proofErr w:type="gramEnd"/>
      <w:r w:rsidRPr="00BF0EE8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ыбранный фонд</w:t>
      </w:r>
      <w:r w:rsidR="006A6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потери инвестиционного дохода</w:t>
      </w:r>
      <w:r w:rsidR="00072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E23" w:rsidRPr="008D35ED" w:rsidRDefault="00101E23" w:rsidP="00101E2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подробной информацией о пенсионных накоплениях </w:t>
      </w:r>
      <w:r w:rsidR="00BF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ознакомиться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261B73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https://sfr.gov.ru/grazhdanam/workers/pensions/nakop_pens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0EE8" w:rsidRPr="00BF0EE8" w:rsidRDefault="00BF0EE8" w:rsidP="00BF0EE8">
      <w:pPr>
        <w:rPr>
          <w:rFonts w:ascii="Times New Roman" w:hAnsi="Times New Roman" w:cs="Times New Roman"/>
          <w:sz w:val="24"/>
          <w:szCs w:val="24"/>
        </w:rPr>
      </w:pPr>
    </w:p>
    <w:p w:rsidR="00BF0EE8" w:rsidRDefault="00BF0EE8" w:rsidP="009B1AA5">
      <w:pPr>
        <w:pStyle w:val="a5"/>
        <w:ind w:firstLine="0"/>
        <w:rPr>
          <w:b/>
          <w:bCs/>
        </w:rPr>
      </w:pPr>
    </w:p>
    <w:sectPr w:rsidR="00BF0EE8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49CB"/>
    <w:multiLevelType w:val="multilevel"/>
    <w:tmpl w:val="4AEC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AA5"/>
    <w:rsid w:val="00072402"/>
    <w:rsid w:val="000770FE"/>
    <w:rsid w:val="00101E23"/>
    <w:rsid w:val="001F1129"/>
    <w:rsid w:val="00263E17"/>
    <w:rsid w:val="003408BF"/>
    <w:rsid w:val="00380C94"/>
    <w:rsid w:val="00394D3E"/>
    <w:rsid w:val="003A1D3E"/>
    <w:rsid w:val="00461D35"/>
    <w:rsid w:val="00472BD5"/>
    <w:rsid w:val="005F4495"/>
    <w:rsid w:val="005F4DB1"/>
    <w:rsid w:val="006544E7"/>
    <w:rsid w:val="006A60F3"/>
    <w:rsid w:val="00754625"/>
    <w:rsid w:val="008A3702"/>
    <w:rsid w:val="0093182B"/>
    <w:rsid w:val="009B1AA5"/>
    <w:rsid w:val="00A03386"/>
    <w:rsid w:val="00A37A73"/>
    <w:rsid w:val="00AD7557"/>
    <w:rsid w:val="00B75320"/>
    <w:rsid w:val="00B87676"/>
    <w:rsid w:val="00BC7118"/>
    <w:rsid w:val="00BF0EE8"/>
    <w:rsid w:val="00BF2A41"/>
    <w:rsid w:val="00CE18DB"/>
    <w:rsid w:val="00D759D1"/>
    <w:rsid w:val="00DF049F"/>
    <w:rsid w:val="00E12FDB"/>
    <w:rsid w:val="00E14FA5"/>
    <w:rsid w:val="00F0020E"/>
    <w:rsid w:val="00F0154E"/>
    <w:rsid w:val="00FC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F0EE8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1F112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112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112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112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112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F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1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r.gov.ru/grazhdanam/workers/pensions/nakop_pe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23255-EDDD-417F-910A-164B1B48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5</cp:revision>
  <dcterms:created xsi:type="dcterms:W3CDTF">2025-11-21T05:19:00Z</dcterms:created>
  <dcterms:modified xsi:type="dcterms:W3CDTF">2025-11-21T05:43:00Z</dcterms:modified>
</cp:coreProperties>
</file>