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C5005D" w:rsidP="00DB035A">
      <w:pPr>
        <w:jc w:val="both"/>
        <w:rPr>
          <w:sz w:val="36"/>
          <w:szCs w:val="22"/>
        </w:rPr>
      </w:pPr>
      <w:r w:rsidRPr="00C5005D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C5005D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A97AA0">
        <w:rPr>
          <w:rFonts w:ascii="yandex-sans" w:hAnsi="yandex-sans"/>
          <w:color w:val="000000"/>
          <w:sz w:val="22"/>
          <w:szCs w:val="22"/>
        </w:rPr>
        <w:t>2</w:t>
      </w:r>
      <w:r>
        <w:rPr>
          <w:rFonts w:ascii="yandex-sans" w:hAnsi="yandex-sans"/>
          <w:color w:val="000000"/>
          <w:sz w:val="22"/>
          <w:szCs w:val="22"/>
        </w:rPr>
        <w:t>:</w:t>
      </w:r>
      <w:r w:rsidR="00A97AA0">
        <w:rPr>
          <w:rFonts w:ascii="yandex-sans" w:hAnsi="yandex-sans"/>
          <w:color w:val="000000"/>
          <w:sz w:val="22"/>
          <w:szCs w:val="22"/>
        </w:rPr>
        <w:t>22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>л.</w:t>
      </w:r>
      <w:r w:rsidR="00A97AA0">
        <w:rPr>
          <w:rFonts w:ascii="yandex-sans" w:hAnsi="yandex-sans"/>
          <w:color w:val="000000"/>
          <w:sz w:val="22"/>
          <w:szCs w:val="22"/>
        </w:rPr>
        <w:t>Ленина</w:t>
      </w:r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A97AA0">
        <w:rPr>
          <w:rFonts w:ascii="yandex-sans" w:hAnsi="yandex-sans"/>
          <w:color w:val="000000"/>
          <w:sz w:val="22"/>
          <w:szCs w:val="22"/>
        </w:rPr>
        <w:t xml:space="preserve"> 79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Рассмотрев заявление </w:t>
      </w:r>
      <w:r w:rsidR="000B3650">
        <w:t>Александрова Ивана Александровича</w:t>
      </w:r>
      <w:r>
        <w:rPr>
          <w:color w:val="000000"/>
        </w:rPr>
        <w:t xml:space="preserve"> 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>предельно допустимого отступа</w:t>
      </w:r>
      <w:r w:rsidR="000B3650">
        <w:t xml:space="preserve"> </w:t>
      </w:r>
      <w:r w:rsidR="000B3650" w:rsidRPr="00DA248E">
        <w:t>от южной (передней)  границы  земельного участка с 3</w:t>
      </w:r>
      <w:r w:rsidR="000B3650">
        <w:t>,0</w:t>
      </w:r>
      <w:r w:rsidR="000B3650" w:rsidRPr="00DA248E">
        <w:t xml:space="preserve"> м  до 2,3 м на земельном участке,</w:t>
      </w:r>
      <w:r w:rsidR="000B3650" w:rsidRPr="005059D8">
        <w:rPr>
          <w:color w:val="FF0000"/>
        </w:rPr>
        <w:t xml:space="preserve"> </w:t>
      </w:r>
      <w:r w:rsidR="000B3650" w:rsidRPr="001C2541">
        <w:t>к</w:t>
      </w:r>
      <w:r w:rsidR="000B3650" w:rsidRPr="00A339E0">
        <w:t>адастровый номер 34:24:07020</w:t>
      </w:r>
      <w:r w:rsidR="000B3650">
        <w:t>2</w:t>
      </w:r>
      <w:r w:rsidR="000B3650" w:rsidRPr="00A339E0">
        <w:t>:</w:t>
      </w:r>
      <w:r w:rsidR="000B3650">
        <w:t>22</w:t>
      </w:r>
      <w:r w:rsidR="000B3650" w:rsidRPr="00A339E0">
        <w:t xml:space="preserve">, расположенном по адресу: Волгоградская область, </w:t>
      </w:r>
      <w:proofErr w:type="spellStart"/>
      <w:r w:rsidR="000B3650" w:rsidRPr="00A339E0">
        <w:t>Кумылженский</w:t>
      </w:r>
      <w:proofErr w:type="spellEnd"/>
      <w:r w:rsidR="000B3650" w:rsidRPr="00A339E0">
        <w:t xml:space="preserve"> район, </w:t>
      </w:r>
      <w:proofErr w:type="spellStart"/>
      <w:r w:rsidR="000B3650" w:rsidRPr="00A339E0">
        <w:t>ст-ца</w:t>
      </w:r>
      <w:proofErr w:type="spellEnd"/>
      <w:r w:rsidR="000B3650" w:rsidRPr="00A339E0">
        <w:t xml:space="preserve"> Кумылженская, </w:t>
      </w:r>
      <w:r w:rsidR="000B3650">
        <w:t>ул</w:t>
      </w:r>
      <w:proofErr w:type="gramStart"/>
      <w:r w:rsidR="000B3650">
        <w:t>.Л</w:t>
      </w:r>
      <w:proofErr w:type="gramEnd"/>
      <w:r w:rsidR="000B3650">
        <w:t>енина, дом 79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</w:t>
      </w:r>
      <w:proofErr w:type="gramStart"/>
      <w:r w:rsidRPr="000B3650">
        <w:t>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proofErr w:type="gramEnd"/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отступ </w:t>
      </w:r>
      <w:r w:rsidR="00C13528" w:rsidRPr="00C13528">
        <w:t xml:space="preserve">от южной (передней)  границы  земельного участка с 3,0 м  до 2,3 м на земельном участке, кадастровый номер 34:24:070202:22, расположенном по адресу: Волгоградская область, </w:t>
      </w:r>
      <w:proofErr w:type="spellStart"/>
      <w:r w:rsidR="00C13528" w:rsidRPr="00C13528">
        <w:t>Кумылженский</w:t>
      </w:r>
      <w:proofErr w:type="spellEnd"/>
      <w:r w:rsidR="00C13528" w:rsidRPr="00C13528">
        <w:t xml:space="preserve"> район, </w:t>
      </w:r>
      <w:proofErr w:type="spellStart"/>
      <w:r w:rsidR="00C13528" w:rsidRPr="00C13528">
        <w:t>ст-ца</w:t>
      </w:r>
      <w:proofErr w:type="spellEnd"/>
      <w:r w:rsidR="00C13528" w:rsidRPr="00C13528">
        <w:t xml:space="preserve"> Кумылженская, ул</w:t>
      </w:r>
      <w:proofErr w:type="gramStart"/>
      <w:r w:rsidR="00C13528" w:rsidRPr="00C13528">
        <w:t>.Л</w:t>
      </w:r>
      <w:proofErr w:type="gramEnd"/>
      <w:r w:rsidR="00C13528" w:rsidRPr="00C13528">
        <w:t>енина, дом 79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r w:rsidR="00C13528">
        <w:t>Александрову Ивану Александровичу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r>
        <w:t>Контроль за исполнением постановления возложить на   первого заместителя главы - начальника отдела ЖКХ и строительства</w:t>
      </w:r>
      <w:r w:rsidR="00ED1504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0B3650"/>
    <w:rsid w:val="00142DE2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81CA3"/>
    <w:rsid w:val="004A1CE0"/>
    <w:rsid w:val="004F1E58"/>
    <w:rsid w:val="00601CD5"/>
    <w:rsid w:val="00665F43"/>
    <w:rsid w:val="00674D3A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927EA"/>
    <w:rsid w:val="00A97AA0"/>
    <w:rsid w:val="00B22456"/>
    <w:rsid w:val="00B558D8"/>
    <w:rsid w:val="00B738E5"/>
    <w:rsid w:val="00BD7D0B"/>
    <w:rsid w:val="00BE1BDF"/>
    <w:rsid w:val="00BE1E4E"/>
    <w:rsid w:val="00BF6805"/>
    <w:rsid w:val="00C13528"/>
    <w:rsid w:val="00C5005D"/>
    <w:rsid w:val="00C71089"/>
    <w:rsid w:val="00CB70B8"/>
    <w:rsid w:val="00CE3BE4"/>
    <w:rsid w:val="00D64AE3"/>
    <w:rsid w:val="00DB035A"/>
    <w:rsid w:val="00DC176A"/>
    <w:rsid w:val="00E03CD7"/>
    <w:rsid w:val="00ED1504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2020-01-30T07:39:00Z</cp:lastPrinted>
  <dcterms:created xsi:type="dcterms:W3CDTF">2019-04-10T11:54:00Z</dcterms:created>
  <dcterms:modified xsi:type="dcterms:W3CDTF">2020-06-10T11:47:00Z</dcterms:modified>
</cp:coreProperties>
</file>