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8F" w:rsidRDefault="0024598F" w:rsidP="0024598F">
      <w:pPr>
        <w:ind w:right="-284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45720</wp:posOffset>
            </wp:positionV>
            <wp:extent cx="469900" cy="818515"/>
            <wp:effectExtent l="19050" t="0" r="635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598F" w:rsidRDefault="0024598F" w:rsidP="0024598F">
      <w:pPr>
        <w:pStyle w:val="1"/>
        <w:rPr>
          <w:sz w:val="32"/>
        </w:rPr>
      </w:pPr>
    </w:p>
    <w:p w:rsidR="0024598F" w:rsidRDefault="0024598F" w:rsidP="0024598F">
      <w:pPr>
        <w:pStyle w:val="1"/>
        <w:rPr>
          <w:sz w:val="32"/>
        </w:rPr>
      </w:pPr>
    </w:p>
    <w:p w:rsidR="0024598F" w:rsidRDefault="0024598F" w:rsidP="0024598F">
      <w:pPr>
        <w:jc w:val="center"/>
        <w:rPr>
          <w:b/>
          <w:sz w:val="36"/>
        </w:rPr>
      </w:pPr>
    </w:p>
    <w:p w:rsidR="0024598F" w:rsidRDefault="0024598F" w:rsidP="0024598F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АДМИНИСТРАЦИЯ </w:t>
      </w:r>
    </w:p>
    <w:p w:rsidR="0024598F" w:rsidRDefault="0024598F" w:rsidP="0024598F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КУМЫЛЖЕНСКОГО МУНИЦИПАЛЬНОГО </w:t>
      </w:r>
    </w:p>
    <w:p w:rsidR="0024598F" w:rsidRDefault="0024598F" w:rsidP="0024598F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>РАЙОНА ВОЛГОГРАДСКОЙ ОБЛАСТИ</w:t>
      </w:r>
    </w:p>
    <w:p w:rsidR="0024598F" w:rsidRDefault="0024598F" w:rsidP="0024598F">
      <w:pPr>
        <w:jc w:val="center"/>
        <w:rPr>
          <w:b/>
          <w:sz w:val="35"/>
          <w:szCs w:val="35"/>
        </w:rPr>
      </w:pPr>
    </w:p>
    <w:p w:rsidR="0024598F" w:rsidRDefault="0024598F" w:rsidP="0024598F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>ПОСТАНОВЛЕНИЕ</w:t>
      </w:r>
    </w:p>
    <w:p w:rsidR="0024598F" w:rsidRDefault="0024598F" w:rsidP="0024598F">
      <w:pPr>
        <w:jc w:val="both"/>
        <w:rPr>
          <w:sz w:val="36"/>
        </w:rPr>
      </w:pPr>
    </w:p>
    <w:p w:rsidR="0024598F" w:rsidRDefault="0024598F" w:rsidP="0024598F">
      <w:pPr>
        <w:jc w:val="both"/>
        <w:rPr>
          <w:sz w:val="36"/>
          <w:szCs w:val="20"/>
        </w:rPr>
      </w:pPr>
      <w:r w:rsidRPr="00AE3394">
        <w:pict>
          <v:line id="_x0000_s1030" style="position:absolute;left:0;text-align:left;z-index:251661312" from="8.4pt,3.55pt" to="469.25pt,3.6pt" o:allowincell="f" strokeweight="2pt">
            <v:stroke startarrowwidth="narrow" startarrowlength="short" endarrowwidth="narrow" endarrowlength="short"/>
          </v:line>
        </w:pict>
      </w:r>
      <w:r w:rsidRPr="00AE3394">
        <w:pict>
          <v:line id="_x0000_s1031" style="position:absolute;left:0;text-align:left;z-index:251662336" from="8.4pt,10.75pt" to="469.25pt,10.8pt" o:allowincell="f" strokeweight=".5pt">
            <v:stroke startarrowwidth="narrow" startarrowlength="short" endarrowwidth="narrow" endarrowlength="short"/>
          </v:line>
        </w:pict>
      </w:r>
    </w:p>
    <w:p w:rsidR="0024598F" w:rsidRDefault="0024598F" w:rsidP="0024598F">
      <w:pPr>
        <w:shd w:val="clear" w:color="auto" w:fill="FFFFFF"/>
        <w:tabs>
          <w:tab w:val="left" w:leader="underscore" w:pos="1699"/>
          <w:tab w:val="left" w:pos="2525"/>
        </w:tabs>
      </w:pPr>
      <w:r>
        <w:rPr>
          <w:color w:val="000000"/>
        </w:rPr>
        <w:t xml:space="preserve">От </w:t>
      </w:r>
      <w:r>
        <w:rPr>
          <w:color w:val="000000"/>
          <w:u w:val="single"/>
        </w:rPr>
        <w:t>09.10.2019</w:t>
      </w:r>
      <w:r>
        <w:rPr>
          <w:color w:val="000000"/>
          <w:spacing w:val="-4"/>
        </w:rPr>
        <w:t xml:space="preserve">г.  № </w:t>
      </w:r>
      <w:r>
        <w:rPr>
          <w:color w:val="000000"/>
          <w:spacing w:val="-4"/>
          <w:u w:val="single"/>
        </w:rPr>
        <w:t xml:space="preserve"> 834 </w:t>
      </w:r>
    </w:p>
    <w:tbl>
      <w:tblPr>
        <w:tblW w:w="0" w:type="auto"/>
        <w:tblLook w:val="00A0"/>
      </w:tblPr>
      <w:tblGrid>
        <w:gridCol w:w="5637"/>
      </w:tblGrid>
      <w:tr w:rsidR="0024598F" w:rsidTr="00F23CBE">
        <w:tc>
          <w:tcPr>
            <w:tcW w:w="5637" w:type="dxa"/>
            <w:hideMark/>
          </w:tcPr>
          <w:p w:rsidR="0024598F" w:rsidRDefault="0024598F" w:rsidP="00F23CBE">
            <w:pPr>
              <w:shd w:val="clear" w:color="auto" w:fill="FFFFFF"/>
              <w:spacing w:line="276" w:lineRule="auto"/>
            </w:pPr>
          </w:p>
        </w:tc>
      </w:tr>
      <w:tr w:rsidR="0024598F" w:rsidTr="00F23CBE">
        <w:tc>
          <w:tcPr>
            <w:tcW w:w="5637" w:type="dxa"/>
            <w:hideMark/>
          </w:tcPr>
          <w:p w:rsidR="0024598F" w:rsidRPr="002A1A76" w:rsidRDefault="0024598F" w:rsidP="00F23CBE">
            <w:pPr>
              <w:shd w:val="clear" w:color="auto" w:fill="FFFFFF"/>
            </w:pPr>
          </w:p>
        </w:tc>
      </w:tr>
    </w:tbl>
    <w:p w:rsidR="0024598F" w:rsidRPr="009577A2" w:rsidRDefault="0024598F" w:rsidP="0024598F">
      <w:pPr>
        <w:shd w:val="clear" w:color="auto" w:fill="FFFFFF"/>
        <w:rPr>
          <w:sz w:val="22"/>
          <w:szCs w:val="22"/>
        </w:rPr>
      </w:pPr>
      <w:r w:rsidRPr="009577A2">
        <w:rPr>
          <w:sz w:val="22"/>
          <w:szCs w:val="22"/>
        </w:rPr>
        <w:t>О назначении публичных слушаний по проекту решения о</w:t>
      </w:r>
    </w:p>
    <w:p w:rsidR="0024598F" w:rsidRPr="009577A2" w:rsidRDefault="0024598F" w:rsidP="0024598F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предоставлении  разрешения на отклонение от предельных</w:t>
      </w:r>
    </w:p>
    <w:p w:rsidR="0024598F" w:rsidRPr="009577A2" w:rsidRDefault="0024598F" w:rsidP="0024598F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параметров разрешенного строительства, реконструкции</w:t>
      </w:r>
    </w:p>
    <w:p w:rsidR="0024598F" w:rsidRPr="009577A2" w:rsidRDefault="0024598F" w:rsidP="0024598F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объектов капитального строительства на земельном</w:t>
      </w:r>
    </w:p>
    <w:p w:rsidR="0024598F" w:rsidRPr="009577A2" w:rsidRDefault="0024598F" w:rsidP="0024598F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участке с кадастровым номером  34:24:</w:t>
      </w:r>
      <w:r>
        <w:rPr>
          <w:color w:val="000000"/>
          <w:sz w:val="22"/>
          <w:szCs w:val="22"/>
        </w:rPr>
        <w:t>120401</w:t>
      </w:r>
      <w:r w:rsidRPr="009577A2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>32</w:t>
      </w:r>
      <w:r w:rsidRPr="009577A2">
        <w:rPr>
          <w:color w:val="000000"/>
          <w:sz w:val="22"/>
          <w:szCs w:val="22"/>
        </w:rPr>
        <w:t>,</w:t>
      </w:r>
    </w:p>
    <w:p w:rsidR="0024598F" w:rsidRPr="009577A2" w:rsidRDefault="0024598F" w:rsidP="0024598F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расположенном по адресу: Волгоградская область,</w:t>
      </w:r>
    </w:p>
    <w:p w:rsidR="0024598F" w:rsidRPr="009577A2" w:rsidRDefault="0024598F" w:rsidP="0024598F">
      <w:pPr>
        <w:shd w:val="clear" w:color="auto" w:fill="FFFFFF"/>
        <w:rPr>
          <w:sz w:val="22"/>
          <w:szCs w:val="22"/>
        </w:rPr>
      </w:pPr>
      <w:r w:rsidRPr="009577A2">
        <w:rPr>
          <w:color w:val="000000"/>
          <w:sz w:val="22"/>
          <w:szCs w:val="22"/>
        </w:rPr>
        <w:t xml:space="preserve">Кумылженский район, </w:t>
      </w:r>
      <w:r>
        <w:rPr>
          <w:color w:val="000000"/>
          <w:sz w:val="22"/>
          <w:szCs w:val="22"/>
        </w:rPr>
        <w:t>х. Козлов, ул. Пролетарская,10.</w:t>
      </w:r>
    </w:p>
    <w:p w:rsidR="0024598F" w:rsidRPr="00027432" w:rsidRDefault="0024598F" w:rsidP="0024598F">
      <w:pPr>
        <w:rPr>
          <w:sz w:val="22"/>
          <w:szCs w:val="22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Pr="002A1A76" w:rsidRDefault="0024598F" w:rsidP="0024598F"/>
    <w:p w:rsidR="0024598F" w:rsidRDefault="0024598F" w:rsidP="0024598F">
      <w:pPr>
        <w:tabs>
          <w:tab w:val="left" w:pos="9355"/>
        </w:tabs>
        <w:ind w:right="-1" w:firstLine="567"/>
        <w:jc w:val="both"/>
        <w:rPr>
          <w:color w:val="000000"/>
        </w:rPr>
      </w:pPr>
      <w:r w:rsidRPr="0021432A">
        <w:rPr>
          <w:color w:val="000000"/>
        </w:rPr>
        <w:t xml:space="preserve">   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  <w:rPr>
          <w:color w:val="052635"/>
          <w:shd w:val="clear" w:color="auto" w:fill="FFFFFF"/>
        </w:rPr>
      </w:pPr>
      <w:r w:rsidRPr="0021432A">
        <w:rPr>
          <w:color w:val="000000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  Правилами землепользования и застройки </w:t>
      </w:r>
      <w:r>
        <w:rPr>
          <w:color w:val="000000"/>
        </w:rPr>
        <w:t>Краснянского</w:t>
      </w:r>
      <w:r w:rsidRPr="0021432A">
        <w:rPr>
          <w:color w:val="000000"/>
        </w:rPr>
        <w:t xml:space="preserve"> сельского поселения Кумылженского муниципального района Волгоградской области, утвержденными  решением Совета  К</w:t>
      </w:r>
      <w:r>
        <w:rPr>
          <w:color w:val="000000"/>
        </w:rPr>
        <w:t>раснянского</w:t>
      </w:r>
      <w:r w:rsidRPr="0021432A">
        <w:rPr>
          <w:color w:val="000000"/>
        </w:rPr>
        <w:t xml:space="preserve"> сельского поселения </w:t>
      </w:r>
      <w:r>
        <w:rPr>
          <w:color w:val="000000"/>
        </w:rPr>
        <w:t>от 28.12. 2012г   №-15/1-С  «Об утверждении Правил землепользования и застройки  Краснянского сельского поселения Кумылженского муниципального района Волгоградской области»</w:t>
      </w:r>
      <w:r w:rsidRPr="0021432A">
        <w:rPr>
          <w:color w:val="000000"/>
        </w:rPr>
        <w:t>, решением Кумылженской районной Думы  от 27.06.2018г № 54/310-РД «</w:t>
      </w:r>
      <w:r w:rsidRPr="0021432A">
        <w:rPr>
          <w:color w:val="052635"/>
          <w:shd w:val="clear" w:color="auto" w:fill="FFFFFF"/>
        </w:rPr>
        <w:t>Об утверждении Положения о проведении публичных слушаний или общественных обсуждений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Кумылженского муниципального района Волгоградской области"</w:t>
      </w:r>
    </w:p>
    <w:p w:rsidR="0024598F" w:rsidRPr="0021432A" w:rsidRDefault="0024598F" w:rsidP="0024598F">
      <w:pPr>
        <w:jc w:val="both"/>
        <w:rPr>
          <w:b/>
          <w:spacing w:val="20"/>
        </w:rPr>
      </w:pPr>
    </w:p>
    <w:p w:rsidR="0024598F" w:rsidRPr="0021432A" w:rsidRDefault="0024598F" w:rsidP="0024598F">
      <w:pPr>
        <w:pStyle w:val="ConsPlusNormal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21432A">
        <w:rPr>
          <w:rFonts w:ascii="Times New Roman" w:hAnsi="Times New Roman" w:cs="Times New Roman"/>
          <w:b/>
          <w:spacing w:val="20"/>
          <w:sz w:val="24"/>
          <w:szCs w:val="24"/>
        </w:rPr>
        <w:t>постановляю:</w:t>
      </w:r>
    </w:p>
    <w:p w:rsidR="0024598F" w:rsidRPr="0021432A" w:rsidRDefault="0024598F" w:rsidP="0024598F">
      <w:pPr>
        <w:pStyle w:val="ConsPlusNormal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4598F" w:rsidRPr="00854323" w:rsidRDefault="0024598F" w:rsidP="0024598F">
      <w:pPr>
        <w:ind w:firstLine="567"/>
        <w:jc w:val="both"/>
        <w:rPr>
          <w:color w:val="000000"/>
        </w:rPr>
      </w:pPr>
      <w:r w:rsidRPr="0021432A">
        <w:t xml:space="preserve">1.    </w:t>
      </w:r>
      <w:r w:rsidRPr="0021432A">
        <w:rPr>
          <w:color w:val="382E2C"/>
        </w:rPr>
        <w:t xml:space="preserve">Назначить публичные слушания по проекту  решения о предоставлении </w:t>
      </w:r>
      <w:r w:rsidRPr="0021432A">
        <w:rPr>
          <w:color w:val="000000"/>
        </w:rPr>
        <w:t xml:space="preserve">разрешения на отклонение от предельных параметров разрешенного строительства, реконструкции объектов капитального строительства, в части уменьшения  </w:t>
      </w:r>
      <w:r w:rsidRPr="0021432A">
        <w:rPr>
          <w:color w:val="333333"/>
        </w:rPr>
        <w:t xml:space="preserve"> предельно допустимого отступа  от границы земельного участка до объекта капитального строительства</w:t>
      </w:r>
      <w:r>
        <w:rPr>
          <w:color w:val="333333"/>
        </w:rPr>
        <w:t>,</w:t>
      </w:r>
      <w:r w:rsidRPr="00A06323">
        <w:rPr>
          <w:color w:val="333333"/>
        </w:rPr>
        <w:t xml:space="preserve"> </w:t>
      </w:r>
      <w:r>
        <w:rPr>
          <w:color w:val="333333"/>
        </w:rPr>
        <w:t>за пределами которого запрещено строительство зданий , строений, сооружений,</w:t>
      </w:r>
      <w:r w:rsidRPr="0021432A">
        <w:rPr>
          <w:color w:val="333333"/>
        </w:rPr>
        <w:t xml:space="preserve"> </w:t>
      </w:r>
      <w:r>
        <w:rPr>
          <w:color w:val="333333"/>
        </w:rPr>
        <w:t xml:space="preserve"> </w:t>
      </w:r>
      <w:r w:rsidRPr="0021432A">
        <w:rPr>
          <w:color w:val="333333"/>
        </w:rPr>
        <w:t xml:space="preserve">  </w:t>
      </w:r>
      <w:r>
        <w:rPr>
          <w:color w:val="333333"/>
        </w:rPr>
        <w:t xml:space="preserve"> </w:t>
      </w:r>
      <w:r w:rsidRPr="0021432A">
        <w:rPr>
          <w:color w:val="333333"/>
        </w:rPr>
        <w:t xml:space="preserve"> с </w:t>
      </w:r>
      <w:r>
        <w:rPr>
          <w:color w:val="333333"/>
        </w:rPr>
        <w:t>юго-восточной</w:t>
      </w:r>
      <w:r w:rsidRPr="0021432A">
        <w:rPr>
          <w:color w:val="333333"/>
        </w:rPr>
        <w:t xml:space="preserve"> стороны  с 3м до </w:t>
      </w:r>
      <w:r>
        <w:rPr>
          <w:color w:val="333333"/>
        </w:rPr>
        <w:t>2</w:t>
      </w:r>
      <w:r w:rsidRPr="0021432A">
        <w:rPr>
          <w:color w:val="333333"/>
        </w:rPr>
        <w:t xml:space="preserve">м </w:t>
      </w:r>
      <w:r>
        <w:rPr>
          <w:color w:val="333333"/>
        </w:rPr>
        <w:t xml:space="preserve">на земельном участке, кадастровый номер </w:t>
      </w:r>
      <w:r>
        <w:rPr>
          <w:color w:val="000000"/>
        </w:rPr>
        <w:t xml:space="preserve">34:24:120401:32, расположенном по адресу: Волгоградская область, Кумылженский район, х. Козлов, ул. Пролетарская, 10 , (далее – проект)  </w:t>
      </w:r>
      <w:r>
        <w:rPr>
          <w:color w:val="333333"/>
        </w:rPr>
        <w:t xml:space="preserve">принадлежащем </w:t>
      </w:r>
      <w:r w:rsidRPr="00854323">
        <w:rPr>
          <w:color w:val="333333"/>
        </w:rPr>
        <w:lastRenderedPageBreak/>
        <w:t>на праве собственности Горбуновой Светлане Ивановне</w:t>
      </w:r>
      <w:r w:rsidRPr="00854323">
        <w:rPr>
          <w:color w:val="000000"/>
        </w:rPr>
        <w:t xml:space="preserve"> </w:t>
      </w:r>
      <w:r w:rsidRPr="00854323">
        <w:t>на 10 часов 00 минут 07 ноября  2019 года</w:t>
      </w:r>
      <w:bookmarkStart w:id="0" w:name="_GoBack"/>
      <w:r w:rsidRPr="00854323">
        <w:t xml:space="preserve"> </w:t>
      </w:r>
      <w:bookmarkEnd w:id="0"/>
      <w:r w:rsidRPr="00854323">
        <w:rPr>
          <w:color w:val="382E2C"/>
        </w:rPr>
        <w:t xml:space="preserve">в </w:t>
      </w:r>
      <w:r w:rsidRPr="00854323">
        <w:t>х.Козлов,</w:t>
      </w:r>
      <w:r>
        <w:t xml:space="preserve"> </w:t>
      </w:r>
      <w:r w:rsidRPr="00854323">
        <w:t>рядом с Краснянской СОШ по ул. Пролетарская, д.13</w:t>
      </w:r>
      <w:r>
        <w:t>.</w:t>
      </w:r>
      <w:r w:rsidRPr="00854323">
        <w:rPr>
          <w:color w:val="382E2C"/>
        </w:rPr>
        <w:t xml:space="preserve">  </w:t>
      </w:r>
    </w:p>
    <w:p w:rsidR="0024598F" w:rsidRDefault="0024598F" w:rsidP="0024598F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1432A">
        <w:rPr>
          <w:color w:val="000000"/>
        </w:rPr>
        <w:t xml:space="preserve">2. </w:t>
      </w:r>
      <w:r w:rsidRPr="00514427">
        <w:rPr>
          <w:color w:val="000000"/>
        </w:rPr>
        <w:t>Установить, что  участниками публичных слушаний по данному вопросу  являются граждане, постоянно проживающие в пределах территориальной зоны Ж-1 (приложение 1), в границах которой расположен земельный участок</w:t>
      </w:r>
      <w:r w:rsidRPr="00B55212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и  объект капитального строительства</w:t>
      </w:r>
      <w:r w:rsidRPr="00514427">
        <w:rPr>
          <w:color w:val="000000"/>
        </w:rPr>
        <w:t>, в отношении котор</w:t>
      </w:r>
      <w:r>
        <w:rPr>
          <w:color w:val="000000"/>
        </w:rPr>
        <w:t>ых</w:t>
      </w:r>
      <w:r w:rsidRPr="00514427">
        <w:rPr>
          <w:color w:val="000000"/>
        </w:rPr>
        <w:t xml:space="preserve"> подготовлен проект,</w:t>
      </w:r>
      <w:r w:rsidRPr="00514427">
        <w:rPr>
          <w:color w:val="382E2C"/>
        </w:rPr>
        <w:t xml:space="preserve">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проект, правообладатели таких земельных участков или расположенных на них объектов капитального строительств</w:t>
      </w:r>
      <w:r>
        <w:rPr>
          <w:color w:val="382E2C"/>
        </w:rPr>
        <w:t>а,</w:t>
      </w:r>
      <w:r w:rsidRPr="00B55212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правообладатели помещений, являющихся частью объекта капитального строительства, в отношении которого подготовлен  данный проект.</w:t>
      </w:r>
    </w:p>
    <w:p w:rsidR="0024598F" w:rsidRPr="0021432A" w:rsidRDefault="0024598F" w:rsidP="0024598F">
      <w:pPr>
        <w:shd w:val="clear" w:color="auto" w:fill="FFFFFF"/>
        <w:ind w:firstLine="567"/>
        <w:jc w:val="both"/>
        <w:rPr>
          <w:rFonts w:eastAsia="Calibri"/>
          <w:lang w:eastAsia="en-US"/>
        </w:rPr>
      </w:pPr>
      <w:r>
        <w:rPr>
          <w:color w:val="382E2C"/>
        </w:rPr>
        <w:t xml:space="preserve"> </w:t>
      </w:r>
      <w:r w:rsidRPr="0021432A">
        <w:rPr>
          <w:color w:val="382E2C"/>
        </w:rPr>
        <w:t xml:space="preserve">3.  </w:t>
      </w:r>
      <w:r w:rsidRPr="0021432A">
        <w:rPr>
          <w:rFonts w:eastAsia="Calibri"/>
          <w:lang w:eastAsia="en-US"/>
        </w:rPr>
        <w:t xml:space="preserve"> Расходы, связанные с организацией и проведением   публичных слушаний по проекту  несет собственник - лицо, заинтересованное в предоставлении такого разрешения.</w:t>
      </w:r>
    </w:p>
    <w:p w:rsidR="0024598F" w:rsidRPr="0021432A" w:rsidRDefault="0024598F" w:rsidP="0024598F">
      <w:pPr>
        <w:shd w:val="clear" w:color="auto" w:fill="FFFFFF"/>
        <w:ind w:firstLine="567"/>
        <w:jc w:val="both"/>
        <w:rPr>
          <w:color w:val="000000"/>
          <w:lang w:eastAsia="zh-CN"/>
        </w:rPr>
      </w:pPr>
      <w:r w:rsidRPr="0021432A">
        <w:t xml:space="preserve">4.Срок проведения публичных слушаний по проекту с момента оповещения жителей </w:t>
      </w:r>
      <w:r>
        <w:t>Краснянского</w:t>
      </w:r>
      <w:r w:rsidRPr="0021432A">
        <w:t xml:space="preserve"> сельского поселения до дня опубликования заключения о результатах публичных слушаний не может быть более одного месяца</w:t>
      </w:r>
      <w:r w:rsidRPr="0021432A">
        <w:rPr>
          <w:color w:val="382E2C"/>
        </w:rPr>
        <w:t>.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5. Организацию публичных слушаний по проекту возложить на отдел архитектуры и градостроительства администрации Кумылженского муниципального района Волгоградской области (далее - отдел архитектуры и градостроительства).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6. Отделу архитектуры и градостроительства: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 xml:space="preserve">а) подготовить оповещение о начале публичных слушаний, опубликовать его  в районной газете «Победа», разместить на сайте  Кумылженского муниципального района в сети Интернет, на информационных стендах, расположенных на территории </w:t>
      </w:r>
      <w:r>
        <w:t>Краснянского</w:t>
      </w:r>
      <w:r w:rsidRPr="0021432A">
        <w:t xml:space="preserve"> сельского поселения, в местах массового скопления граждан, а также на информационном стенде, расположенном у входа в здание администрации Кумылженского муниципального района;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б) направить сообщения о проведении  публичных слушаний по проекту  правообладателям земельных участков, имеющих общие границы с земельным участком, применительно к которому запрашивается 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 разрешение, и правообладателям помещений, являющихся частью объекта капитального строительства, применительно к которому запрашивается  разрешение;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в) не ранее чем через семь дней после опубликования оповещения в районной газете «Победа» и размещения на официальном сайте Кумылженского муниципального района, совместно с общим отделом администрации Кумылженского муниципального района обеспечить размещение проекта на официальном сайте Кумылженского муниципального района (</w:t>
      </w:r>
      <w:r w:rsidRPr="0021432A">
        <w:rPr>
          <w:lang w:val="en-US"/>
        </w:rPr>
        <w:t>wwwkumadmin</w:t>
      </w:r>
      <w:r w:rsidRPr="0021432A">
        <w:t>.</w:t>
      </w:r>
      <w:r w:rsidRPr="0021432A">
        <w:rPr>
          <w:lang w:val="en-US"/>
        </w:rPr>
        <w:t>ru</w:t>
      </w:r>
      <w:r w:rsidRPr="0021432A">
        <w:t>) в разделе «Документы», подраздел «Градостроительство» на странице «Общественные обсуждения и публичные слушания»;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г) организовать экспозиции проекта в соответствии с приложением 2;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д) осуществлять консультирование по проекту во время проведения экспозиций, а также по телефонам в отделе архитектуры и градостроительства  6-25-89, 6-12-74.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7. Проведение публичных слушаний, а также прием замечаний и предложений   осуществляется комиссией по подготовке  проектов Правил землепользования и застройки муниципальных образований Кумылженского муниципального района .</w:t>
      </w:r>
    </w:p>
    <w:p w:rsidR="0024598F" w:rsidRDefault="0024598F" w:rsidP="0024598F">
      <w:pPr>
        <w:tabs>
          <w:tab w:val="left" w:pos="9355"/>
        </w:tabs>
        <w:ind w:right="-1" w:firstLine="567"/>
        <w:jc w:val="both"/>
      </w:pPr>
      <w:r w:rsidRPr="0021432A">
        <w:t>8. Замечания и предложения принимаются комиссией не позднее чем за два рабочих дня до дня проведения публичных слушаний в письменной форме по адресу: Волгоградская обл., Кумылженский район, ст-ца Кумылженская, ул. Мира, 18; посредством записи в журнале учета посетителей экспозиции проекта, а также в письменной либо устной форме в ходе проведения собрания участников публичных слушаний.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 w:rsidRPr="0021432A">
        <w:lastRenderedPageBreak/>
        <w:t>9. Опубликовать настоящее постановление в районной газете «Победа», разместить в МКУК «Кумылженская межпоселенческая центральная библиотека им. Ю.В. Сергеева» и на сайте Кумылженского муниципального района в сети Интернет.</w:t>
      </w:r>
    </w:p>
    <w:p w:rsidR="0024598F" w:rsidRPr="0021432A" w:rsidRDefault="0024598F" w:rsidP="0024598F">
      <w:pPr>
        <w:tabs>
          <w:tab w:val="left" w:pos="9355"/>
        </w:tabs>
        <w:ind w:right="-1" w:firstLine="567"/>
        <w:jc w:val="both"/>
      </w:pPr>
      <w:r>
        <w:t xml:space="preserve"> </w:t>
      </w:r>
      <w:r w:rsidRPr="0021432A">
        <w:t>10.</w:t>
      </w:r>
      <w:r>
        <w:t xml:space="preserve">   </w:t>
      </w:r>
      <w:r w:rsidRPr="0021432A">
        <w:t xml:space="preserve">Контроль за исполнением настоящего постановления </w:t>
      </w:r>
      <w:r>
        <w:t xml:space="preserve"> оставляю за собой.</w:t>
      </w:r>
    </w:p>
    <w:p w:rsidR="0024598F" w:rsidRDefault="0024598F" w:rsidP="0024598F">
      <w:pPr>
        <w:jc w:val="both"/>
      </w:pPr>
    </w:p>
    <w:p w:rsidR="0024598F" w:rsidRDefault="0024598F" w:rsidP="0024598F">
      <w:pPr>
        <w:jc w:val="both"/>
      </w:pPr>
    </w:p>
    <w:p w:rsidR="0024598F" w:rsidRPr="0021432A" w:rsidRDefault="0024598F" w:rsidP="0024598F">
      <w:pPr>
        <w:jc w:val="both"/>
      </w:pPr>
      <w:r w:rsidRPr="0021432A">
        <w:t xml:space="preserve">     </w:t>
      </w:r>
      <w:r w:rsidRPr="0021432A"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651"/>
      </w:tblGrid>
      <w:tr w:rsidR="0024598F" w:rsidRPr="0021432A" w:rsidTr="00F23CBE">
        <w:tc>
          <w:tcPr>
            <w:tcW w:w="6771" w:type="dxa"/>
          </w:tcPr>
          <w:p w:rsidR="0024598F" w:rsidRPr="0021432A" w:rsidRDefault="0024598F" w:rsidP="00F23CBE">
            <w:pPr>
              <w:widowControl w:val="0"/>
              <w:shd w:val="clear" w:color="auto" w:fill="FFFFFF"/>
              <w:tabs>
                <w:tab w:val="left" w:leader="underscore" w:pos="0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И.о. </w:t>
            </w:r>
            <w:r w:rsidRPr="0021432A">
              <w:rPr>
                <w:sz w:val="24"/>
                <w:szCs w:val="24"/>
                <w:lang w:eastAsia="en-US"/>
              </w:rPr>
              <w:t>Глав</w:t>
            </w:r>
            <w:r>
              <w:rPr>
                <w:sz w:val="24"/>
                <w:szCs w:val="24"/>
                <w:lang w:eastAsia="en-US"/>
              </w:rPr>
              <w:t>ы</w:t>
            </w:r>
            <w:r w:rsidRPr="0021432A">
              <w:rPr>
                <w:sz w:val="24"/>
                <w:szCs w:val="24"/>
                <w:lang w:eastAsia="en-US"/>
              </w:rPr>
              <w:t xml:space="preserve"> Кумылженского </w:t>
            </w:r>
          </w:p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  <w:r w:rsidRPr="0021432A">
              <w:rPr>
                <w:sz w:val="24"/>
                <w:szCs w:val="24"/>
                <w:lang w:eastAsia="en-US"/>
              </w:rPr>
              <w:t>муниципального района</w:t>
            </w:r>
            <w:r w:rsidRPr="0021432A">
              <w:rPr>
                <w:sz w:val="24"/>
                <w:szCs w:val="24"/>
                <w:lang w:eastAsia="en-US"/>
              </w:rPr>
              <w:tab/>
            </w:r>
            <w:r w:rsidRPr="0021432A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651" w:type="dxa"/>
          </w:tcPr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С.В. Горбов</w:t>
            </w:r>
          </w:p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24598F" w:rsidRPr="0021432A" w:rsidTr="00F23CBE">
        <w:tc>
          <w:tcPr>
            <w:tcW w:w="6771" w:type="dxa"/>
            <w:hideMark/>
          </w:tcPr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  <w:r w:rsidRPr="0021432A">
              <w:rPr>
                <w:sz w:val="24"/>
                <w:szCs w:val="24"/>
                <w:lang w:eastAsia="en-US"/>
              </w:rPr>
              <w:t>Начальник правового отдела</w:t>
            </w:r>
          </w:p>
        </w:tc>
        <w:tc>
          <w:tcPr>
            <w:tcW w:w="3651" w:type="dxa"/>
            <w:hideMark/>
          </w:tcPr>
          <w:p w:rsidR="0024598F" w:rsidRPr="0021432A" w:rsidRDefault="0024598F" w:rsidP="00F23CBE">
            <w:pPr>
              <w:jc w:val="both"/>
              <w:rPr>
                <w:sz w:val="24"/>
                <w:szCs w:val="24"/>
                <w:lang w:eastAsia="en-US"/>
              </w:rPr>
            </w:pPr>
            <w:r w:rsidRPr="0021432A">
              <w:rPr>
                <w:sz w:val="24"/>
                <w:szCs w:val="24"/>
                <w:lang w:eastAsia="en-US"/>
              </w:rPr>
              <w:t>И.И.Якубова</w:t>
            </w:r>
          </w:p>
        </w:tc>
      </w:tr>
    </w:tbl>
    <w:p w:rsidR="0024598F" w:rsidRPr="0021432A" w:rsidRDefault="0024598F" w:rsidP="0024598F"/>
    <w:p w:rsidR="0024598F" w:rsidRPr="0021432A" w:rsidRDefault="0024598F" w:rsidP="0024598F"/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Default="0024598F" w:rsidP="0024598F">
      <w:pPr>
        <w:rPr>
          <w:sz w:val="28"/>
          <w:szCs w:val="28"/>
        </w:rPr>
      </w:pPr>
    </w:p>
    <w:p w:rsidR="0024598F" w:rsidRPr="005E6937" w:rsidRDefault="0024598F" w:rsidP="0024598F">
      <w:pPr>
        <w:jc w:val="right"/>
      </w:pPr>
      <w:r w:rsidRPr="005E6937">
        <w:lastRenderedPageBreak/>
        <w:t>Приложение 1</w:t>
      </w:r>
    </w:p>
    <w:p w:rsidR="0024598F" w:rsidRPr="005E6937" w:rsidRDefault="0024598F" w:rsidP="0024598F">
      <w:pPr>
        <w:jc w:val="right"/>
      </w:pPr>
      <w:r w:rsidRPr="005E6937">
        <w:t>к постановлению администрации</w:t>
      </w:r>
    </w:p>
    <w:p w:rsidR="0024598F" w:rsidRPr="005E6937" w:rsidRDefault="0024598F" w:rsidP="0024598F">
      <w:pPr>
        <w:jc w:val="right"/>
      </w:pPr>
      <w:r w:rsidRPr="005E6937">
        <w:t xml:space="preserve"> Кумылженского муниципального района</w:t>
      </w:r>
    </w:p>
    <w:p w:rsidR="0024598F" w:rsidRDefault="0024598F" w:rsidP="0024598F">
      <w:pPr>
        <w:jc w:val="right"/>
      </w:pPr>
      <w:r w:rsidRPr="005E6937">
        <w:t xml:space="preserve"> от </w:t>
      </w:r>
      <w:r w:rsidRPr="0024598F">
        <w:rPr>
          <w:u w:val="single"/>
        </w:rPr>
        <w:t>09.10.2019</w:t>
      </w:r>
      <w:r w:rsidRPr="005E6937">
        <w:t xml:space="preserve"> №</w:t>
      </w:r>
      <w:r>
        <w:rPr>
          <w:u w:val="single"/>
        </w:rPr>
        <w:t xml:space="preserve"> 834</w:t>
      </w:r>
    </w:p>
    <w:p w:rsidR="0024598F" w:rsidRPr="005E6937" w:rsidRDefault="0024598F" w:rsidP="0024598F">
      <w:pPr>
        <w:jc w:val="center"/>
      </w:pPr>
      <w:r w:rsidRPr="005E6937">
        <w:t xml:space="preserve"> </w:t>
      </w:r>
    </w:p>
    <w:p w:rsidR="0024598F" w:rsidRPr="005E6937" w:rsidRDefault="0024598F" w:rsidP="0024598F">
      <w:pPr>
        <w:jc w:val="center"/>
      </w:pPr>
    </w:p>
    <w:p w:rsidR="0024598F" w:rsidRPr="005E6937" w:rsidRDefault="0024598F" w:rsidP="0024598F"/>
    <w:p w:rsidR="0024598F" w:rsidRPr="00BE1735" w:rsidRDefault="0024598F" w:rsidP="0024598F">
      <w:pPr>
        <w:ind w:left="1985" w:right="1416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ВЫКОПИРОВКА</w:t>
      </w:r>
    </w:p>
    <w:p w:rsidR="0024598F" w:rsidRDefault="0024598F" w:rsidP="0024598F">
      <w:pPr>
        <w:tabs>
          <w:tab w:val="left" w:pos="8931"/>
        </w:tabs>
        <w:ind w:left="1701" w:right="1274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 xml:space="preserve">из Карты границ территориальных зон </w:t>
      </w:r>
      <w:r>
        <w:rPr>
          <w:sz w:val="28"/>
          <w:szCs w:val="28"/>
        </w:rPr>
        <w:t xml:space="preserve">х. Точилкин, </w:t>
      </w:r>
    </w:p>
    <w:p w:rsidR="0024598F" w:rsidRPr="00BE1735" w:rsidRDefault="0024598F" w:rsidP="0024598F">
      <w:pPr>
        <w:tabs>
          <w:tab w:val="left" w:pos="8931"/>
        </w:tabs>
        <w:ind w:left="1701" w:right="1274"/>
        <w:jc w:val="center"/>
        <w:rPr>
          <w:sz w:val="28"/>
          <w:szCs w:val="28"/>
        </w:rPr>
      </w:pPr>
      <w:r>
        <w:rPr>
          <w:sz w:val="28"/>
          <w:szCs w:val="28"/>
        </w:rPr>
        <w:t>х. Козлов</w:t>
      </w:r>
    </w:p>
    <w:p w:rsidR="0024598F" w:rsidRDefault="0024598F" w:rsidP="0024598F">
      <w:pPr>
        <w:ind w:left="1985" w:right="1416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 xml:space="preserve">Правил землепользования и застройки </w:t>
      </w:r>
      <w:r>
        <w:rPr>
          <w:sz w:val="28"/>
          <w:szCs w:val="28"/>
        </w:rPr>
        <w:t>Краснянского</w:t>
      </w:r>
      <w:r w:rsidRPr="00BE1735">
        <w:rPr>
          <w:sz w:val="28"/>
          <w:szCs w:val="28"/>
        </w:rPr>
        <w:t xml:space="preserve"> сельского поселения Кумылженского муниципального района Волгоградской области</w:t>
      </w:r>
    </w:p>
    <w:p w:rsidR="0024598F" w:rsidRDefault="0024598F" w:rsidP="0024598F">
      <w:pPr>
        <w:ind w:right="1416"/>
        <w:rPr>
          <w:sz w:val="28"/>
          <w:szCs w:val="28"/>
        </w:rPr>
      </w:pPr>
    </w:p>
    <w:p w:rsidR="0024598F" w:rsidRDefault="0024598F" w:rsidP="0024598F">
      <w:pPr>
        <w:ind w:left="1985" w:right="1416"/>
        <w:jc w:val="center"/>
        <w:rPr>
          <w:sz w:val="28"/>
          <w:szCs w:val="28"/>
        </w:rPr>
      </w:pPr>
    </w:p>
    <w:p w:rsidR="0024598F" w:rsidRDefault="0024598F" w:rsidP="0024598F">
      <w:pPr>
        <w:ind w:right="14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015" cy="6133465"/>
            <wp:effectExtent l="19050" t="0" r="69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13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F" w:rsidRPr="005E6937" w:rsidRDefault="0024598F" w:rsidP="0024598F">
      <w:pPr>
        <w:tabs>
          <w:tab w:val="left" w:pos="4305"/>
        </w:tabs>
      </w:pPr>
    </w:p>
    <w:p w:rsidR="0024598F" w:rsidRDefault="0024598F" w:rsidP="0024598F">
      <w:pPr>
        <w:ind w:left="5670"/>
        <w:rPr>
          <w:sz w:val="22"/>
          <w:szCs w:val="22"/>
        </w:rPr>
      </w:pPr>
    </w:p>
    <w:p w:rsidR="0024598F" w:rsidRDefault="0024598F" w:rsidP="0024598F">
      <w:pPr>
        <w:ind w:left="567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</w:t>
      </w:r>
    </w:p>
    <w:p w:rsidR="0024598F" w:rsidRDefault="0024598F" w:rsidP="0024598F">
      <w:pPr>
        <w:ind w:left="5670"/>
        <w:rPr>
          <w:sz w:val="22"/>
          <w:szCs w:val="22"/>
        </w:rPr>
      </w:pPr>
      <w:r>
        <w:rPr>
          <w:sz w:val="22"/>
          <w:szCs w:val="22"/>
        </w:rPr>
        <w:t>к постановлению администрации</w:t>
      </w:r>
    </w:p>
    <w:p w:rsidR="0024598F" w:rsidRDefault="0024598F" w:rsidP="0024598F">
      <w:pPr>
        <w:ind w:left="5670"/>
        <w:rPr>
          <w:sz w:val="22"/>
          <w:szCs w:val="22"/>
        </w:rPr>
      </w:pPr>
      <w:r>
        <w:rPr>
          <w:sz w:val="22"/>
          <w:szCs w:val="22"/>
        </w:rPr>
        <w:t>Кумылженского муниципального района</w:t>
      </w:r>
    </w:p>
    <w:p w:rsidR="0024598F" w:rsidRDefault="0024598F" w:rsidP="0024598F">
      <w:pPr>
        <w:ind w:left="5670"/>
        <w:rPr>
          <w:sz w:val="22"/>
          <w:szCs w:val="22"/>
        </w:rPr>
      </w:pPr>
      <w:r>
        <w:rPr>
          <w:sz w:val="22"/>
          <w:szCs w:val="22"/>
        </w:rPr>
        <w:t xml:space="preserve">Волгоградской области </w:t>
      </w:r>
    </w:p>
    <w:p w:rsidR="0024598F" w:rsidRPr="0024598F" w:rsidRDefault="0024598F" w:rsidP="0024598F">
      <w:pPr>
        <w:ind w:left="5670" w:hanging="5670"/>
        <w:jc w:val="both"/>
        <w:rPr>
          <w:sz w:val="22"/>
          <w:szCs w:val="22"/>
        </w:rPr>
      </w:pPr>
      <w:r>
        <w:t xml:space="preserve">                                                                                   </w:t>
      </w:r>
      <w:r w:rsidRPr="0024598F">
        <w:rPr>
          <w:sz w:val="22"/>
          <w:szCs w:val="22"/>
        </w:rPr>
        <w:t xml:space="preserve">от </w:t>
      </w:r>
      <w:r w:rsidRPr="0024598F">
        <w:rPr>
          <w:sz w:val="22"/>
          <w:szCs w:val="22"/>
          <w:u w:val="single"/>
        </w:rPr>
        <w:t>09.10.2019</w:t>
      </w:r>
      <w:r w:rsidRPr="0024598F">
        <w:rPr>
          <w:sz w:val="22"/>
          <w:szCs w:val="22"/>
        </w:rPr>
        <w:t xml:space="preserve"> №</w:t>
      </w:r>
      <w:r w:rsidRPr="0024598F">
        <w:rPr>
          <w:sz w:val="22"/>
          <w:szCs w:val="22"/>
          <w:u w:val="single"/>
        </w:rPr>
        <w:t xml:space="preserve"> 834</w:t>
      </w:r>
    </w:p>
    <w:p w:rsidR="0024598F" w:rsidRPr="00066E79" w:rsidRDefault="0024598F" w:rsidP="0024598F">
      <w:pPr>
        <w:ind w:left="567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                     </w:t>
      </w:r>
      <w:r w:rsidRPr="005871C3">
        <w:rPr>
          <w:sz w:val="22"/>
          <w:szCs w:val="22"/>
          <w:u w:val="single"/>
        </w:rPr>
        <w:t xml:space="preserve">        </w:t>
      </w:r>
      <w:r>
        <w:rPr>
          <w:sz w:val="22"/>
          <w:szCs w:val="22"/>
          <w:u w:val="single"/>
        </w:rPr>
        <w:t xml:space="preserve">      </w:t>
      </w:r>
    </w:p>
    <w:p w:rsidR="0024598F" w:rsidRDefault="0024598F" w:rsidP="0024598F">
      <w:pPr>
        <w:jc w:val="center"/>
      </w:pPr>
    </w:p>
    <w:p w:rsidR="0024598F" w:rsidRDefault="0024598F" w:rsidP="0024598F">
      <w:pPr>
        <w:jc w:val="center"/>
        <w:rPr>
          <w:b/>
        </w:rPr>
      </w:pPr>
    </w:p>
    <w:p w:rsidR="0024598F" w:rsidRDefault="0024598F" w:rsidP="0024598F">
      <w:pPr>
        <w:tabs>
          <w:tab w:val="left" w:pos="9355"/>
        </w:tabs>
        <w:ind w:right="-1" w:firstLine="709"/>
        <w:jc w:val="center"/>
        <w:rPr>
          <w:b/>
        </w:rPr>
      </w:pPr>
      <w:r>
        <w:rPr>
          <w:b/>
        </w:rPr>
        <w:t>Места размещения</w:t>
      </w:r>
    </w:p>
    <w:p w:rsidR="0024598F" w:rsidRDefault="0024598F" w:rsidP="0024598F">
      <w:pPr>
        <w:shd w:val="clear" w:color="auto" w:fill="FFFFFF"/>
        <w:jc w:val="both"/>
        <w:rPr>
          <w:b/>
        </w:rPr>
      </w:pPr>
      <w:r>
        <w:rPr>
          <w:b/>
        </w:rPr>
        <w:t xml:space="preserve">экспозиции   </w:t>
      </w:r>
      <w:r>
        <w:rPr>
          <w:b/>
          <w:color w:val="382E2C"/>
        </w:rPr>
        <w:t xml:space="preserve">проекта решения </w:t>
      </w:r>
      <w:r>
        <w:rPr>
          <w:b/>
          <w:sz w:val="22"/>
          <w:szCs w:val="22"/>
        </w:rPr>
        <w:t xml:space="preserve">о </w:t>
      </w:r>
      <w:r>
        <w:rPr>
          <w:rFonts w:ascii="yandex-sans" w:hAnsi="yandex-sans"/>
          <w:b/>
          <w:color w:val="000000"/>
          <w:sz w:val="23"/>
          <w:szCs w:val="23"/>
        </w:rPr>
        <w:t xml:space="preserve">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 34:24:120401:32, расположенном  по адресу: Волгоградская обл., Кумылженский р-н,  . Козлов, ул. Пролетарская, 10.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3946"/>
        <w:gridCol w:w="3936"/>
        <w:gridCol w:w="1771"/>
      </w:tblGrid>
      <w:tr w:rsidR="0024598F" w:rsidTr="00F23C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№п/п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Наименование документа подлежащего обсуждению на публичных слушаниях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Адрес места размещения экспозиций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Часы работы экспозиции</w:t>
            </w:r>
          </w:p>
        </w:tc>
      </w:tr>
      <w:tr w:rsidR="0024598F" w:rsidTr="00F23CBE">
        <w:trPr>
          <w:trHeight w:val="232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  <w:r>
              <w:rPr>
                <w:sz w:val="22"/>
                <w:szCs w:val="22"/>
              </w:rPr>
              <w:t xml:space="preserve">О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предоставлении разрешения на отклонение от предельных параметров разрешенного строительства,</w:t>
            </w:r>
          </w:p>
          <w:p w:rsidR="0024598F" w:rsidRDefault="0024598F" w:rsidP="00F23CBE">
            <w:pPr>
              <w:shd w:val="clear" w:color="auto" w:fill="FFFFFF"/>
              <w:suppressAutoHyphens/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реконструкции объектов капитального строительства на земельном участке с кадастровым номером  34:24:120401:32, расположенном  по адресу: Волгоградская обл., Кумылженский р-н,  х. Козлов, ул. Пролетарская,10.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  <w:rPr>
                <w:lang w:eastAsia="zh-CN"/>
              </w:rPr>
            </w:pPr>
            <w:r>
              <w:t xml:space="preserve">Муниципальное казенное  учреждение культуры «Кумылженская межпоселенческая  центральная библиотека им. Ю.В. Сергеева», </w:t>
            </w:r>
          </w:p>
          <w:p w:rsidR="0024598F" w:rsidRDefault="0024598F" w:rsidP="00F23CBE">
            <w:pPr>
              <w:jc w:val="center"/>
            </w:pPr>
            <w:r>
              <w:t xml:space="preserve">ст-ца Кумылженская, </w:t>
            </w:r>
          </w:p>
          <w:p w:rsidR="0024598F" w:rsidRDefault="0024598F" w:rsidP="00F23CBE">
            <w:pPr>
              <w:suppressAutoHyphens/>
              <w:jc w:val="center"/>
            </w:pPr>
            <w:r>
              <w:t>ул. Ленина, 20</w:t>
            </w:r>
          </w:p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  <w:rPr>
                <w:lang w:eastAsia="zh-CN"/>
              </w:rPr>
            </w:pPr>
            <w:r>
              <w:t xml:space="preserve">Понедельник-пятница </w:t>
            </w:r>
          </w:p>
          <w:p w:rsidR="0024598F" w:rsidRDefault="0024598F" w:rsidP="00F23CBE">
            <w:pPr>
              <w:jc w:val="center"/>
            </w:pPr>
            <w:r>
              <w:t>с 9.00 – 17.00</w:t>
            </w:r>
          </w:p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обед с 12.00 -13.00</w:t>
            </w:r>
          </w:p>
        </w:tc>
      </w:tr>
      <w:tr w:rsidR="0024598F" w:rsidTr="00F23CBE">
        <w:trPr>
          <w:trHeight w:val="7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uppressAutoHyphens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</w:pPr>
            <w:r w:rsidRPr="00721CC0">
              <w:t>Краснянская сельская библиотека Муниципального казенного учреждения культуры Культурно-досуговый центр Краснянского сельского поселения Кумылженского муниципального района</w:t>
            </w:r>
          </w:p>
          <w:p w:rsidR="0024598F" w:rsidRDefault="0024598F" w:rsidP="00F23CBE">
            <w:pPr>
              <w:jc w:val="center"/>
            </w:pPr>
            <w:r>
              <w:t xml:space="preserve"> х. Краснянский, </w:t>
            </w:r>
          </w:p>
          <w:p w:rsidR="0024598F" w:rsidRDefault="0024598F" w:rsidP="00F23CBE">
            <w:pPr>
              <w:suppressAutoHyphens/>
              <w:jc w:val="center"/>
            </w:pPr>
            <w:r>
              <w:t>ул. Пролетарская,150</w:t>
            </w:r>
          </w:p>
          <w:p w:rsidR="0024598F" w:rsidRDefault="0024598F" w:rsidP="00F23CBE">
            <w:pPr>
              <w:suppressAutoHyphens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</w:pPr>
            <w:r>
              <w:t xml:space="preserve">вторник-пятница </w:t>
            </w:r>
          </w:p>
          <w:p w:rsidR="0024598F" w:rsidRDefault="0024598F" w:rsidP="00F23CBE">
            <w:pPr>
              <w:jc w:val="center"/>
            </w:pPr>
            <w:r>
              <w:t>с 10.00 – 13.00</w:t>
            </w:r>
          </w:p>
          <w:p w:rsidR="0024598F" w:rsidRDefault="0024598F" w:rsidP="00F23CBE">
            <w:pPr>
              <w:suppressAutoHyphens/>
              <w:jc w:val="center"/>
            </w:pPr>
          </w:p>
        </w:tc>
      </w:tr>
      <w:tr w:rsidR="0024598F" w:rsidTr="00F23CB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598F" w:rsidRDefault="0024598F" w:rsidP="00F23CB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598F" w:rsidRDefault="0024598F" w:rsidP="00F23CBE">
            <w:pPr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  <w:rPr>
                <w:lang w:eastAsia="zh-CN"/>
              </w:rPr>
            </w:pPr>
            <w:r>
              <w:t>Здание администрации Краснянского сельского поселения</w:t>
            </w:r>
          </w:p>
          <w:p w:rsidR="0024598F" w:rsidRDefault="0024598F" w:rsidP="00F23CBE">
            <w:pPr>
              <w:jc w:val="center"/>
            </w:pPr>
            <w:r>
              <w:t>х.Краснянский,</w:t>
            </w:r>
          </w:p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 xml:space="preserve"> ул. Пролетарская,91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  <w:rPr>
                <w:lang w:eastAsia="zh-CN"/>
              </w:rPr>
            </w:pPr>
            <w:r>
              <w:t xml:space="preserve">Понедельник-пятница </w:t>
            </w:r>
          </w:p>
          <w:p w:rsidR="0024598F" w:rsidRDefault="0024598F" w:rsidP="00F23CBE">
            <w:pPr>
              <w:jc w:val="center"/>
            </w:pPr>
            <w:r>
              <w:t>с 8.00 – 16.00</w:t>
            </w:r>
          </w:p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обед с 12.00 -13.00</w:t>
            </w:r>
          </w:p>
        </w:tc>
      </w:tr>
      <w:tr w:rsidR="0024598F" w:rsidTr="00F23CB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598F" w:rsidRDefault="0024598F" w:rsidP="00F23CB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598F" w:rsidRDefault="0024598F" w:rsidP="00F23CBE">
            <w:pPr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  <w:rPr>
                <w:lang w:eastAsia="zh-CN"/>
              </w:rPr>
            </w:pPr>
            <w:r>
              <w:t>Здание администрации Кумылженского</w:t>
            </w:r>
          </w:p>
          <w:p w:rsidR="0024598F" w:rsidRDefault="0024598F" w:rsidP="00F23CBE">
            <w:pPr>
              <w:jc w:val="center"/>
            </w:pPr>
            <w:r>
              <w:t xml:space="preserve">муниципального района </w:t>
            </w:r>
          </w:p>
          <w:p w:rsidR="0024598F" w:rsidRDefault="0024598F" w:rsidP="00F23CBE">
            <w:pPr>
              <w:jc w:val="center"/>
            </w:pPr>
            <w:r>
              <w:t>ст-ца Кумылженская,</w:t>
            </w:r>
          </w:p>
          <w:p w:rsidR="0024598F" w:rsidRDefault="0024598F" w:rsidP="00F23CBE">
            <w:pPr>
              <w:jc w:val="center"/>
            </w:pPr>
            <w:r>
              <w:t xml:space="preserve"> ул. Мира,  18, 2 этаж, </w:t>
            </w:r>
          </w:p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 xml:space="preserve">  кабинет  202,203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98F" w:rsidRDefault="0024598F" w:rsidP="00F23CBE">
            <w:pPr>
              <w:jc w:val="center"/>
              <w:rPr>
                <w:lang w:eastAsia="zh-CN"/>
              </w:rPr>
            </w:pPr>
            <w:r>
              <w:t xml:space="preserve">Понедельник-пятница </w:t>
            </w:r>
          </w:p>
          <w:p w:rsidR="0024598F" w:rsidRDefault="0024598F" w:rsidP="00F23CBE">
            <w:pPr>
              <w:jc w:val="center"/>
            </w:pPr>
            <w:r>
              <w:t>с 8.00 – 16.00</w:t>
            </w:r>
          </w:p>
          <w:p w:rsidR="0024598F" w:rsidRDefault="0024598F" w:rsidP="00F23CBE">
            <w:pPr>
              <w:suppressAutoHyphens/>
              <w:jc w:val="center"/>
              <w:rPr>
                <w:lang w:eastAsia="zh-CN"/>
              </w:rPr>
            </w:pPr>
            <w:r>
              <w:t>обед с 12.00 -13.00</w:t>
            </w:r>
          </w:p>
        </w:tc>
      </w:tr>
    </w:tbl>
    <w:p w:rsidR="0024598F" w:rsidRDefault="0024598F" w:rsidP="0024598F">
      <w:pPr>
        <w:jc w:val="center"/>
        <w:rPr>
          <w:lang w:eastAsia="zh-CN"/>
        </w:rPr>
      </w:pPr>
    </w:p>
    <w:p w:rsidR="0024598F" w:rsidRDefault="0024598F" w:rsidP="0024598F">
      <w:pPr>
        <w:jc w:val="center"/>
      </w:pPr>
    </w:p>
    <w:p w:rsidR="0024598F" w:rsidRDefault="0024598F" w:rsidP="0024598F">
      <w:pPr>
        <w:jc w:val="center"/>
      </w:pPr>
    </w:p>
    <w:p w:rsidR="0024598F" w:rsidRDefault="0024598F" w:rsidP="0024598F">
      <w:pPr>
        <w:jc w:val="center"/>
      </w:pPr>
    </w:p>
    <w:p w:rsidR="0024598F" w:rsidRDefault="0024598F" w:rsidP="0024598F">
      <w:pPr>
        <w:jc w:val="center"/>
      </w:pPr>
    </w:p>
    <w:p w:rsidR="0024598F" w:rsidRDefault="0024598F" w:rsidP="0024598F">
      <w:pPr>
        <w:jc w:val="center"/>
      </w:pPr>
    </w:p>
    <w:p w:rsidR="0024598F" w:rsidRPr="004A1CE0" w:rsidRDefault="0024598F" w:rsidP="0024598F">
      <w:pPr>
        <w:rPr>
          <w:sz w:val="28"/>
          <w:szCs w:val="28"/>
        </w:rPr>
      </w:pPr>
    </w:p>
    <w:p w:rsidR="00066E79" w:rsidRPr="0024598F" w:rsidRDefault="00066E79" w:rsidP="0024598F">
      <w:pPr>
        <w:rPr>
          <w:szCs w:val="28"/>
        </w:rPr>
      </w:pPr>
    </w:p>
    <w:sectPr w:rsidR="00066E79" w:rsidRPr="0024598F" w:rsidSect="002A1A76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EC1" w:rsidRDefault="00A96EC1" w:rsidP="00F65350">
      <w:r>
        <w:separator/>
      </w:r>
    </w:p>
  </w:endnote>
  <w:endnote w:type="continuationSeparator" w:id="1">
    <w:p w:rsidR="00A96EC1" w:rsidRDefault="00A96EC1" w:rsidP="00F65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EC1" w:rsidRDefault="00A96EC1" w:rsidP="00F65350">
      <w:r>
        <w:separator/>
      </w:r>
    </w:p>
  </w:footnote>
  <w:footnote w:type="continuationSeparator" w:id="1">
    <w:p w:rsidR="00A96EC1" w:rsidRDefault="00A96EC1" w:rsidP="00F653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7B19"/>
    <w:multiLevelType w:val="hybridMultilevel"/>
    <w:tmpl w:val="B7C2FFC8"/>
    <w:lvl w:ilvl="0" w:tplc="063A50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998070D"/>
    <w:multiLevelType w:val="hybridMultilevel"/>
    <w:tmpl w:val="3F668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AA5F2D"/>
    <w:multiLevelType w:val="hybridMultilevel"/>
    <w:tmpl w:val="647077CE"/>
    <w:lvl w:ilvl="0" w:tplc="87A0A25A">
      <w:start w:val="1"/>
      <w:numFmt w:val="decimal"/>
      <w:lvlText w:val="%1.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35A"/>
    <w:rsid w:val="00005839"/>
    <w:rsid w:val="00027432"/>
    <w:rsid w:val="00031A40"/>
    <w:rsid w:val="00066E79"/>
    <w:rsid w:val="00142DE2"/>
    <w:rsid w:val="001E2FD6"/>
    <w:rsid w:val="001F05C8"/>
    <w:rsid w:val="0021432A"/>
    <w:rsid w:val="0024030C"/>
    <w:rsid w:val="0024598F"/>
    <w:rsid w:val="0026650D"/>
    <w:rsid w:val="00275987"/>
    <w:rsid w:val="002875E8"/>
    <w:rsid w:val="00292862"/>
    <w:rsid w:val="002941F5"/>
    <w:rsid w:val="002956FE"/>
    <w:rsid w:val="00312B04"/>
    <w:rsid w:val="00330AF9"/>
    <w:rsid w:val="003A418A"/>
    <w:rsid w:val="003D6CEF"/>
    <w:rsid w:val="00426918"/>
    <w:rsid w:val="00481CA3"/>
    <w:rsid w:val="004A1CE0"/>
    <w:rsid w:val="004D5A37"/>
    <w:rsid w:val="004F1E58"/>
    <w:rsid w:val="00533A8A"/>
    <w:rsid w:val="00546083"/>
    <w:rsid w:val="00554691"/>
    <w:rsid w:val="005871C3"/>
    <w:rsid w:val="005D2D90"/>
    <w:rsid w:val="005F22B8"/>
    <w:rsid w:val="00620FEB"/>
    <w:rsid w:val="00623FD4"/>
    <w:rsid w:val="006325D1"/>
    <w:rsid w:val="00687B03"/>
    <w:rsid w:val="006C20EC"/>
    <w:rsid w:val="006C43AA"/>
    <w:rsid w:val="00705AE4"/>
    <w:rsid w:val="0072109F"/>
    <w:rsid w:val="00721D60"/>
    <w:rsid w:val="00725089"/>
    <w:rsid w:val="007354A0"/>
    <w:rsid w:val="007C4F28"/>
    <w:rsid w:val="007D75B0"/>
    <w:rsid w:val="00841B52"/>
    <w:rsid w:val="008425E5"/>
    <w:rsid w:val="00856EC9"/>
    <w:rsid w:val="00857EEA"/>
    <w:rsid w:val="00866C79"/>
    <w:rsid w:val="00895DEE"/>
    <w:rsid w:val="008A06C2"/>
    <w:rsid w:val="008A2A99"/>
    <w:rsid w:val="00902643"/>
    <w:rsid w:val="00927B3B"/>
    <w:rsid w:val="0094594C"/>
    <w:rsid w:val="009576B6"/>
    <w:rsid w:val="009577A2"/>
    <w:rsid w:val="00A51815"/>
    <w:rsid w:val="00A743AF"/>
    <w:rsid w:val="00A927EA"/>
    <w:rsid w:val="00A941B7"/>
    <w:rsid w:val="00A96EC1"/>
    <w:rsid w:val="00AC4407"/>
    <w:rsid w:val="00B2117B"/>
    <w:rsid w:val="00B55212"/>
    <w:rsid w:val="00B558D8"/>
    <w:rsid w:val="00B65812"/>
    <w:rsid w:val="00BD2C13"/>
    <w:rsid w:val="00BE1BDF"/>
    <w:rsid w:val="00BE1E4E"/>
    <w:rsid w:val="00C12305"/>
    <w:rsid w:val="00C3002B"/>
    <w:rsid w:val="00CB70B8"/>
    <w:rsid w:val="00CC277A"/>
    <w:rsid w:val="00CE3BE4"/>
    <w:rsid w:val="00D64AE3"/>
    <w:rsid w:val="00DB035A"/>
    <w:rsid w:val="00DB0B2A"/>
    <w:rsid w:val="00DC176A"/>
    <w:rsid w:val="00DC1D1D"/>
    <w:rsid w:val="00E03CD7"/>
    <w:rsid w:val="00E66C5F"/>
    <w:rsid w:val="00F65350"/>
    <w:rsid w:val="00F85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B035A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B035A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35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DB03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DB03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3">
    <w:name w:val="Table Grid"/>
    <w:basedOn w:val="a1"/>
    <w:uiPriority w:val="59"/>
    <w:rsid w:val="00DB0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03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3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3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Potapova</cp:lastModifiedBy>
  <cp:revision>6</cp:revision>
  <cp:lastPrinted>2019-10-08T05:24:00Z</cp:lastPrinted>
  <dcterms:created xsi:type="dcterms:W3CDTF">2019-10-08T05:23:00Z</dcterms:created>
  <dcterms:modified xsi:type="dcterms:W3CDTF">2019-10-09T12:49:00Z</dcterms:modified>
</cp:coreProperties>
</file>