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43" w:rsidRDefault="00902643" w:rsidP="00902643">
      <w:pPr>
        <w:jc w:val="right"/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45720</wp:posOffset>
            </wp:positionV>
            <wp:extent cx="469900" cy="818515"/>
            <wp:effectExtent l="19050" t="0" r="635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643" w:rsidRDefault="00902643" w:rsidP="00902643">
      <w:pPr>
        <w:jc w:val="right"/>
        <w:rPr>
          <w:sz w:val="32"/>
        </w:rPr>
      </w:pPr>
    </w:p>
    <w:p w:rsidR="00902643" w:rsidRDefault="00902643" w:rsidP="00902643">
      <w:pPr>
        <w:jc w:val="center"/>
        <w:rPr>
          <w:b/>
          <w:sz w:val="36"/>
        </w:rPr>
      </w:pPr>
    </w:p>
    <w:p w:rsidR="00902643" w:rsidRDefault="00902643" w:rsidP="00902643">
      <w:pPr>
        <w:jc w:val="center"/>
        <w:rPr>
          <w:b/>
          <w:sz w:val="35"/>
          <w:szCs w:val="35"/>
        </w:rPr>
      </w:pPr>
    </w:p>
    <w:p w:rsidR="00902643" w:rsidRDefault="00902643" w:rsidP="00902643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АДМИНИСТРАЦИЯ </w:t>
      </w:r>
    </w:p>
    <w:p w:rsidR="00902643" w:rsidRDefault="00902643" w:rsidP="00902643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КУМЫЛЖЕНСКОГО МУНИЦИПАЛЬНОГО </w:t>
      </w:r>
    </w:p>
    <w:p w:rsidR="00902643" w:rsidRDefault="00902643" w:rsidP="00902643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>РАЙОНА ВОЛГОГРАДСКОЙ ОБЛАСТИ</w:t>
      </w:r>
    </w:p>
    <w:p w:rsidR="00902643" w:rsidRDefault="00902643" w:rsidP="00902643">
      <w:pPr>
        <w:jc w:val="center"/>
        <w:rPr>
          <w:b/>
          <w:sz w:val="35"/>
          <w:szCs w:val="35"/>
        </w:rPr>
      </w:pPr>
    </w:p>
    <w:p w:rsidR="00902643" w:rsidRDefault="00902643" w:rsidP="00902643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>ПОСТАНОВЛЕНИЕ</w:t>
      </w:r>
    </w:p>
    <w:p w:rsidR="00902643" w:rsidRDefault="00902643" w:rsidP="00902643">
      <w:pPr>
        <w:jc w:val="both"/>
        <w:rPr>
          <w:sz w:val="36"/>
        </w:rPr>
      </w:pPr>
    </w:p>
    <w:p w:rsidR="00902643" w:rsidRDefault="00806F37" w:rsidP="00902643">
      <w:pPr>
        <w:jc w:val="both"/>
        <w:rPr>
          <w:sz w:val="36"/>
          <w:szCs w:val="20"/>
        </w:rPr>
      </w:pPr>
      <w:r w:rsidRPr="00806F37">
        <w:pict>
          <v:line id="Прямая соединительная линия 5" o:spid="_x0000_s1028" style="position:absolute;left:0;text-align:left;z-index:251660288;visibility:visible" from="8.4pt,3.55pt" to="469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" o:allowincell="f" strokeweight="2pt">
            <v:stroke startarrowwidth="narrow" startarrowlength="short" endarrowwidth="narrow" endarrowlength="short"/>
          </v:line>
        </w:pict>
      </w:r>
      <w:r w:rsidRPr="00806F37">
        <w:pict>
          <v:line id="Прямая соединительная линия 4" o:spid="_x0000_s1029" style="position:absolute;left:0;text-align:left;z-index:251661312;visibility:visible" from="8.4pt,10.75pt" to="46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" o:allowincell="f" strokeweight=".5pt">
            <v:stroke startarrowwidth="narrow" startarrowlength="short" endarrowwidth="narrow" endarrowlength="short"/>
          </v:line>
        </w:pict>
      </w:r>
    </w:p>
    <w:p w:rsidR="00DB035A" w:rsidRPr="00902643" w:rsidRDefault="00902643" w:rsidP="00DB035A">
      <w:pPr>
        <w:pStyle w:val="2"/>
        <w:rPr>
          <w:szCs w:val="24"/>
        </w:rPr>
      </w:pPr>
      <w:r>
        <w:rPr>
          <w:szCs w:val="24"/>
        </w:rPr>
        <w:t xml:space="preserve">От </w:t>
      </w:r>
      <w:r w:rsidR="00927B3B" w:rsidRPr="00927B3B">
        <w:rPr>
          <w:szCs w:val="24"/>
          <w:u w:val="single"/>
        </w:rPr>
        <w:t>08.10.2019</w:t>
      </w:r>
      <w:r w:rsidRPr="00927B3B">
        <w:rPr>
          <w:szCs w:val="24"/>
          <w:u w:val="single"/>
        </w:rPr>
        <w:t>г</w:t>
      </w:r>
      <w:r>
        <w:rPr>
          <w:szCs w:val="24"/>
        </w:rPr>
        <w:t xml:space="preserve">. № </w:t>
      </w:r>
      <w:r w:rsidR="00927B3B" w:rsidRPr="00927B3B">
        <w:rPr>
          <w:szCs w:val="24"/>
          <w:u w:val="single"/>
        </w:rPr>
        <w:t>831</w:t>
      </w:r>
      <w:r w:rsidR="001F05C8" w:rsidRPr="00927B3B">
        <w:rPr>
          <w:u w:val="single"/>
        </w:rPr>
        <w:t xml:space="preserve"> </w:t>
      </w:r>
      <w:r w:rsidR="001F05C8">
        <w:t xml:space="preserve">    </w:t>
      </w:r>
    </w:p>
    <w:tbl>
      <w:tblPr>
        <w:tblW w:w="0" w:type="auto"/>
        <w:tblLook w:val="00A0"/>
      </w:tblPr>
      <w:tblGrid>
        <w:gridCol w:w="5637"/>
      </w:tblGrid>
      <w:tr w:rsidR="00DB035A" w:rsidTr="00CA0E63">
        <w:tc>
          <w:tcPr>
            <w:tcW w:w="5637" w:type="dxa"/>
            <w:hideMark/>
          </w:tcPr>
          <w:p w:rsidR="00DB035A" w:rsidRDefault="00DB035A" w:rsidP="00CA0E63">
            <w:pPr>
              <w:shd w:val="clear" w:color="auto" w:fill="FFFFFF"/>
              <w:spacing w:line="276" w:lineRule="auto"/>
            </w:pPr>
          </w:p>
        </w:tc>
      </w:tr>
      <w:tr w:rsidR="00DB035A" w:rsidTr="00CA0E63">
        <w:tc>
          <w:tcPr>
            <w:tcW w:w="5637" w:type="dxa"/>
            <w:hideMark/>
          </w:tcPr>
          <w:p w:rsidR="00DB035A" w:rsidRPr="002A1A76" w:rsidRDefault="00DB035A" w:rsidP="00CA0E63">
            <w:pPr>
              <w:shd w:val="clear" w:color="auto" w:fill="FFFFFF"/>
            </w:pPr>
          </w:p>
        </w:tc>
      </w:tr>
    </w:tbl>
    <w:p w:rsidR="009577A2" w:rsidRPr="009577A2" w:rsidRDefault="009577A2" w:rsidP="009577A2">
      <w:pPr>
        <w:shd w:val="clear" w:color="auto" w:fill="FFFFFF"/>
        <w:rPr>
          <w:sz w:val="22"/>
          <w:szCs w:val="22"/>
        </w:rPr>
      </w:pPr>
      <w:r w:rsidRPr="009577A2">
        <w:rPr>
          <w:sz w:val="22"/>
          <w:szCs w:val="22"/>
        </w:rPr>
        <w:t>О назначении публичных слушаний по проекту решения о</w:t>
      </w:r>
    </w:p>
    <w:p w:rsidR="009577A2" w:rsidRPr="009577A2" w:rsidRDefault="009577A2" w:rsidP="009577A2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предоставлении  разрешения на отклонение от предельных</w:t>
      </w:r>
    </w:p>
    <w:p w:rsidR="009577A2" w:rsidRPr="009577A2" w:rsidRDefault="009577A2" w:rsidP="009577A2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параметров разрешенного строительства, реконструкции</w:t>
      </w:r>
    </w:p>
    <w:p w:rsidR="009577A2" w:rsidRPr="009577A2" w:rsidRDefault="009577A2" w:rsidP="009577A2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объектов капитального строительства на земельном</w:t>
      </w:r>
    </w:p>
    <w:p w:rsidR="009577A2" w:rsidRPr="009577A2" w:rsidRDefault="009577A2" w:rsidP="009577A2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участке с кадастровым номером  34:24:07020</w:t>
      </w:r>
      <w:r w:rsidR="00A941B7">
        <w:rPr>
          <w:color w:val="000000"/>
          <w:sz w:val="22"/>
          <w:szCs w:val="22"/>
        </w:rPr>
        <w:t>4</w:t>
      </w:r>
      <w:r w:rsidRPr="009577A2">
        <w:rPr>
          <w:color w:val="000000"/>
          <w:sz w:val="22"/>
          <w:szCs w:val="22"/>
        </w:rPr>
        <w:t>:</w:t>
      </w:r>
      <w:r w:rsidR="00A941B7">
        <w:rPr>
          <w:color w:val="000000"/>
          <w:sz w:val="22"/>
          <w:szCs w:val="22"/>
        </w:rPr>
        <w:t>292</w:t>
      </w:r>
      <w:r w:rsidRPr="009577A2">
        <w:rPr>
          <w:color w:val="000000"/>
          <w:sz w:val="22"/>
          <w:szCs w:val="22"/>
        </w:rPr>
        <w:t>,</w:t>
      </w:r>
    </w:p>
    <w:p w:rsidR="009577A2" w:rsidRPr="009577A2" w:rsidRDefault="009577A2" w:rsidP="009577A2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>расположенном по адресу: Волгоградская область,</w:t>
      </w:r>
    </w:p>
    <w:p w:rsidR="0021432A" w:rsidRDefault="009577A2" w:rsidP="0021432A">
      <w:pPr>
        <w:shd w:val="clear" w:color="auto" w:fill="FFFFFF"/>
        <w:rPr>
          <w:color w:val="000000"/>
          <w:sz w:val="22"/>
          <w:szCs w:val="22"/>
        </w:rPr>
      </w:pPr>
      <w:r w:rsidRPr="009577A2">
        <w:rPr>
          <w:color w:val="000000"/>
          <w:sz w:val="22"/>
          <w:szCs w:val="22"/>
        </w:rPr>
        <w:t xml:space="preserve">Кумылженский район, ст-ца Кумылженская, </w:t>
      </w:r>
    </w:p>
    <w:p w:rsidR="009577A2" w:rsidRPr="009577A2" w:rsidRDefault="00A941B7" w:rsidP="0021432A">
      <w:pPr>
        <w:shd w:val="clear" w:color="auto" w:fill="FFFFFF"/>
        <w:rPr>
          <w:sz w:val="22"/>
          <w:szCs w:val="22"/>
        </w:rPr>
      </w:pPr>
      <w:r>
        <w:rPr>
          <w:color w:val="000000"/>
          <w:sz w:val="22"/>
          <w:szCs w:val="22"/>
        </w:rPr>
        <w:t>пер. Островского,1</w:t>
      </w:r>
      <w:r w:rsidR="009577A2" w:rsidRPr="009577A2">
        <w:rPr>
          <w:color w:val="000000"/>
          <w:sz w:val="22"/>
          <w:szCs w:val="22"/>
        </w:rPr>
        <w:t xml:space="preserve">. </w:t>
      </w:r>
    </w:p>
    <w:p w:rsidR="00DB035A" w:rsidRPr="00027432" w:rsidRDefault="00DB035A" w:rsidP="00DB035A">
      <w:pPr>
        <w:rPr>
          <w:sz w:val="22"/>
          <w:szCs w:val="22"/>
        </w:rPr>
      </w:pPr>
    </w:p>
    <w:p w:rsidR="00DB035A" w:rsidRDefault="00DB035A" w:rsidP="00DB035A">
      <w:pPr>
        <w:rPr>
          <w:sz w:val="28"/>
          <w:szCs w:val="28"/>
        </w:rPr>
      </w:pPr>
    </w:p>
    <w:p w:rsidR="00DB035A" w:rsidRPr="002A1A76" w:rsidRDefault="00DB035A" w:rsidP="00DB035A"/>
    <w:p w:rsidR="00902643" w:rsidRDefault="00902643" w:rsidP="00902643">
      <w:pPr>
        <w:tabs>
          <w:tab w:val="left" w:pos="9355"/>
        </w:tabs>
        <w:ind w:right="-1" w:firstLine="567"/>
        <w:jc w:val="both"/>
        <w:rPr>
          <w:color w:val="000000"/>
        </w:rPr>
      </w:pPr>
    </w:p>
    <w:p w:rsidR="009577A2" w:rsidRPr="0062283F" w:rsidRDefault="009577A2" w:rsidP="00902643">
      <w:pPr>
        <w:tabs>
          <w:tab w:val="left" w:pos="9355"/>
        </w:tabs>
        <w:ind w:right="-1" w:firstLine="567"/>
        <w:jc w:val="both"/>
        <w:rPr>
          <w:shd w:val="clear" w:color="auto" w:fill="FFFFFF"/>
        </w:rPr>
      </w:pPr>
      <w:r w:rsidRPr="0021432A">
        <w:rPr>
          <w:color w:val="000000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  Правилами землепользования и застройки Кумылженского сельского поселения Кумылженского муниципального района Волгоградской области, утвержденными  </w:t>
      </w:r>
      <w:r w:rsidRPr="0062283F">
        <w:t>решением Совета  Кумылженского сельского поселения от 07 июня  2012г   №-43/84-2-С  «Об утверждении Правил землепользования и застройки  Кумылженского сельского поселения Кумылженского муниципального района Волгоградской области», решением Кумылженской районной Думы  от 27.06.2018г № 54/310-РД «</w:t>
      </w:r>
      <w:r w:rsidRPr="0062283F">
        <w:rPr>
          <w:shd w:val="clear" w:color="auto" w:fill="FFFFFF"/>
        </w:rPr>
        <w:t>Об утверждении Положения о проведении публичных слушаний или общественных обсуждений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Кумылженского муниципального района Волгоградской области"</w:t>
      </w:r>
    </w:p>
    <w:p w:rsidR="00312B04" w:rsidRPr="0062283F" w:rsidRDefault="00312B04" w:rsidP="00902643">
      <w:pPr>
        <w:ind w:firstLine="567"/>
        <w:jc w:val="both"/>
        <w:rPr>
          <w:b/>
          <w:spacing w:val="20"/>
        </w:rPr>
      </w:pPr>
    </w:p>
    <w:p w:rsidR="00312B04" w:rsidRPr="0062283F" w:rsidRDefault="00DB035A" w:rsidP="00902643">
      <w:pPr>
        <w:pStyle w:val="ConsPlusNormal"/>
        <w:ind w:firstLine="567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62283F">
        <w:rPr>
          <w:rFonts w:ascii="Times New Roman" w:hAnsi="Times New Roman" w:cs="Times New Roman"/>
          <w:b/>
          <w:spacing w:val="20"/>
          <w:sz w:val="24"/>
          <w:szCs w:val="24"/>
        </w:rPr>
        <w:t>постановляю:</w:t>
      </w:r>
    </w:p>
    <w:p w:rsidR="00BE1BDF" w:rsidRPr="0062283F" w:rsidRDefault="00BE1BDF" w:rsidP="00902643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12305" w:rsidRPr="0062283F" w:rsidRDefault="00C12305" w:rsidP="00902643">
      <w:pPr>
        <w:shd w:val="clear" w:color="auto" w:fill="FFFFFF"/>
        <w:ind w:firstLine="567"/>
        <w:jc w:val="both"/>
      </w:pPr>
      <w:r w:rsidRPr="0062283F">
        <w:t xml:space="preserve">1.    Назначить публичные слушания по проекту 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строительства, в части уменьшения   предельно допустимого отступа  от границы земельного участка до объекта капитального строительства </w:t>
      </w:r>
      <w:r w:rsidR="0021432A" w:rsidRPr="0062283F">
        <w:t xml:space="preserve"> </w:t>
      </w:r>
      <w:r w:rsidRPr="0062283F">
        <w:t xml:space="preserve">  </w:t>
      </w:r>
      <w:r w:rsidR="0021432A" w:rsidRPr="0062283F">
        <w:t xml:space="preserve"> </w:t>
      </w:r>
      <w:r w:rsidRPr="0062283F">
        <w:t xml:space="preserve"> с </w:t>
      </w:r>
      <w:r w:rsidR="00A941B7" w:rsidRPr="0062283F">
        <w:t>юго-восточной</w:t>
      </w:r>
      <w:r w:rsidRPr="0062283F">
        <w:t xml:space="preserve"> стороны  с 3м до </w:t>
      </w:r>
      <w:r w:rsidR="00A941B7" w:rsidRPr="0062283F">
        <w:t>1</w:t>
      </w:r>
      <w:r w:rsidRPr="0062283F">
        <w:t>м на земельном участке, кадастровый номер 34:24:07020</w:t>
      </w:r>
      <w:r w:rsidR="00A941B7" w:rsidRPr="0062283F">
        <w:t>4</w:t>
      </w:r>
      <w:r w:rsidRPr="0062283F">
        <w:t>:</w:t>
      </w:r>
      <w:r w:rsidR="00A941B7" w:rsidRPr="0062283F">
        <w:t>292</w:t>
      </w:r>
      <w:r w:rsidRPr="0062283F">
        <w:t xml:space="preserve">, расположенном по адресу: Волгоградская область, Кумылженский район, ст-ца Кумылженская, </w:t>
      </w:r>
      <w:r w:rsidR="00A941B7" w:rsidRPr="0062283F">
        <w:t>пер. Островского,1</w:t>
      </w:r>
      <w:r w:rsidRPr="0062283F">
        <w:t xml:space="preserve">, (далее – </w:t>
      </w:r>
      <w:r w:rsidRPr="0062283F">
        <w:lastRenderedPageBreak/>
        <w:t xml:space="preserve">проект), принадлежащем на праве собственности </w:t>
      </w:r>
      <w:r w:rsidR="00A941B7" w:rsidRPr="0062283F">
        <w:t>Бояковой Елене Михайловне</w:t>
      </w:r>
      <w:r w:rsidRPr="0062283F">
        <w:t xml:space="preserve">,   на 10 часов 00 минут </w:t>
      </w:r>
      <w:r w:rsidR="001F05C8" w:rsidRPr="0062283F">
        <w:t>0</w:t>
      </w:r>
      <w:r w:rsidR="005F22B8" w:rsidRPr="0062283F">
        <w:t>5</w:t>
      </w:r>
      <w:r w:rsidR="0021432A" w:rsidRPr="0062283F">
        <w:t xml:space="preserve"> </w:t>
      </w:r>
      <w:r w:rsidR="005F22B8" w:rsidRPr="0062283F">
        <w:t>ноября</w:t>
      </w:r>
      <w:r w:rsidRPr="0062283F">
        <w:t xml:space="preserve">  2019 года</w:t>
      </w:r>
      <w:bookmarkStart w:id="0" w:name="_GoBack"/>
      <w:r w:rsidRPr="0062283F">
        <w:t xml:space="preserve"> </w:t>
      </w:r>
      <w:bookmarkEnd w:id="0"/>
      <w:r w:rsidRPr="0062283F">
        <w:t>в  актовом зале администрации Кумылженского муниципального района  по адресу: Волгоградская обл., Кумыл</w:t>
      </w:r>
      <w:r w:rsidR="001F05C8" w:rsidRPr="0062283F">
        <w:t xml:space="preserve">женский р-н, ст-ца Кумылженская, </w:t>
      </w:r>
      <w:r w:rsidRPr="0062283F">
        <w:t>ул. Мира,18.</w:t>
      </w:r>
    </w:p>
    <w:p w:rsidR="00B55212" w:rsidRPr="0062283F" w:rsidRDefault="00031A40" w:rsidP="0090264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2283F">
        <w:t xml:space="preserve">         </w:t>
      </w:r>
      <w:r w:rsidR="00C12305" w:rsidRPr="0062283F">
        <w:t xml:space="preserve">2. </w:t>
      </w:r>
      <w:r w:rsidR="0021432A" w:rsidRPr="0062283F">
        <w:t>Установить, что  участниками публичных слушаний по данному вопросу  являются граждане, постоянно проживающие в пределах территориальной зоны Ж-1 (приложение 1), в границах которой расположен земельный участок</w:t>
      </w:r>
      <w:r w:rsidR="00B55212" w:rsidRPr="0062283F">
        <w:rPr>
          <w:rFonts w:eastAsiaTheme="minorHAnsi"/>
          <w:lang w:eastAsia="en-US"/>
        </w:rPr>
        <w:t xml:space="preserve"> и  объект капитального строительства</w:t>
      </w:r>
      <w:r w:rsidR="0021432A" w:rsidRPr="0062283F">
        <w:t>, в отношении котор</w:t>
      </w:r>
      <w:r w:rsidR="00B55212" w:rsidRPr="0062283F">
        <w:t>ых</w:t>
      </w:r>
      <w:r w:rsidR="0021432A" w:rsidRPr="0062283F">
        <w:t xml:space="preserve">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проект, правообладатели таких земельных участков или расположенных на них объектов капитального строительств</w:t>
      </w:r>
      <w:r w:rsidR="00B55212" w:rsidRPr="0062283F">
        <w:t>а,</w:t>
      </w:r>
      <w:r w:rsidR="00B55212" w:rsidRPr="0062283F">
        <w:rPr>
          <w:rFonts w:eastAsiaTheme="minorHAnsi"/>
          <w:lang w:eastAsia="en-US"/>
        </w:rPr>
        <w:t xml:space="preserve"> правообладатели помещений, являющихся частью объекта капитального строительства, в отношении которого подготовлен  данный проект.</w:t>
      </w:r>
    </w:p>
    <w:p w:rsidR="00C12305" w:rsidRPr="0062283F" w:rsidRDefault="00B55212" w:rsidP="00902643">
      <w:pPr>
        <w:shd w:val="clear" w:color="auto" w:fill="FFFFFF"/>
        <w:ind w:firstLine="567"/>
        <w:jc w:val="both"/>
        <w:rPr>
          <w:rFonts w:eastAsia="Calibri"/>
          <w:lang w:eastAsia="en-US"/>
        </w:rPr>
      </w:pPr>
      <w:r w:rsidRPr="0062283F">
        <w:t xml:space="preserve"> </w:t>
      </w:r>
      <w:r w:rsidR="00C12305" w:rsidRPr="0062283F">
        <w:t xml:space="preserve">3.  </w:t>
      </w:r>
      <w:r w:rsidR="00C12305" w:rsidRPr="0062283F">
        <w:rPr>
          <w:rFonts w:eastAsia="Calibri"/>
          <w:lang w:eastAsia="en-US"/>
        </w:rPr>
        <w:t xml:space="preserve"> Расходы, связанные с организацией и проведением   публичных слушаний по проекту  несет собственник - лицо, заинтересованное в предоставлении такого разрешения.</w:t>
      </w:r>
    </w:p>
    <w:p w:rsidR="00C12305" w:rsidRPr="0062283F" w:rsidRDefault="00C12305" w:rsidP="00902643">
      <w:pPr>
        <w:shd w:val="clear" w:color="auto" w:fill="FFFFFF"/>
        <w:ind w:firstLine="567"/>
        <w:jc w:val="both"/>
        <w:rPr>
          <w:lang w:eastAsia="zh-CN"/>
        </w:rPr>
      </w:pPr>
      <w:r w:rsidRPr="0062283F">
        <w:t>4.Срок проведения публичных слушаний по проекту с момента оповещения жителей Кумылженского сельского поселения до дня опубликования заключения о результатах публичных слушаний не может быть более одного месяца.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5. Организацию публичных слушаний по проекту возложить на отдел архитектуры и градостроительства администрации Кумылженского муниципального района Волгоградской области (далее - отдел архитектуры и градостроительства).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6. Отделу архитектуры и градостроительства: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а) подготовить оповещение о начале публичных слушаний, опубликовать его  в районной газете «Победа», разместить на сайте  Кумылженского муниципального района в сети Интернет, на информационных стендах, расположенных на территории Кумылженского сельского поселения, в местах массового скопления граждан, а также на информационном стенде, расположенном у входа в здание администрации Кумылженского муниципального района;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б) направить сообщения о проведении  публичных слушаний по проекту  правообладателям земельных участков, имеющих общие границы с земельным участком, применительно к которому запрашивается 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 разрешение, и правообладателям помещений, являющихся частью объекта капитального строительства, применительно к которому запрашивается  разрешение;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в) не ранее чем через семь дней после опубликования оповещения в районной газете «Победа» и размещения на официальном сайте Кумылженского муниципального района, совместно с общим отделом администрации Кумылженского муниципального района обеспечить размещение проекта на официальном сайте Кумылженского муниципального района (</w:t>
      </w:r>
      <w:r w:rsidRPr="0062283F">
        <w:rPr>
          <w:lang w:val="en-US"/>
        </w:rPr>
        <w:t>wwwkumadmin</w:t>
      </w:r>
      <w:r w:rsidRPr="0062283F">
        <w:t>.</w:t>
      </w:r>
      <w:r w:rsidRPr="0062283F">
        <w:rPr>
          <w:lang w:val="en-US"/>
        </w:rPr>
        <w:t>ru</w:t>
      </w:r>
      <w:r w:rsidRPr="0062283F">
        <w:t>) в разделе «Документы», подраздел «Градостроительство» на странице «Общественные обсуждения и публичные слушания»;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г) организовать экспозиции проекта в соответствии с приложением 2;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д) осуществлять консультирование по проекту во время проведения экспозиций, а также по телефонам в отделе архитектуры и градостроительства  6-25-89, 6-12-74.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7. Проведение публичных слушаний, а также прием замечаний и предложений   осуществляется комиссией по подготовке  проектов Правил землепользования и застройки муниципальных образований Кумылженского муниципального района .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8. Замечания и предложения принимаются комиссией не позднее чем за два рабочих дня до дня проведения публичных слушаний в письменной форме по адресу: Волгоградская обл., Кумылженский район, ст-ца Кумылженская, ул. Мира, 18; посредством записи в журнале учета посетителей экспозиции проекта, а также в письменной либо устной форме в ходе проведения собрания участников публичных слушаний.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lastRenderedPageBreak/>
        <w:t>9. Опубликовать настоящее постановление в районной газете «Победа», разместить в МКУК «Кумылженская межпоселенческая центральная библиотека им. Ю.В. Сергеева» и на сайте Кумылженского муниципального района в сети Интернет.</w:t>
      </w:r>
    </w:p>
    <w:p w:rsidR="00C12305" w:rsidRPr="0062283F" w:rsidRDefault="00C12305" w:rsidP="00902643">
      <w:pPr>
        <w:tabs>
          <w:tab w:val="left" w:pos="9355"/>
        </w:tabs>
        <w:ind w:right="-1" w:firstLine="567"/>
        <w:jc w:val="both"/>
      </w:pPr>
      <w:r w:rsidRPr="0062283F">
        <w:t>10.</w:t>
      </w:r>
      <w:r w:rsidR="00DC1D1D" w:rsidRPr="0062283F">
        <w:t xml:space="preserve">   </w:t>
      </w:r>
      <w:r w:rsidRPr="0062283F">
        <w:t xml:space="preserve">Контроль за исполнением настоящего постановления </w:t>
      </w:r>
      <w:r w:rsidR="00623FD4" w:rsidRPr="0062283F">
        <w:t xml:space="preserve"> оставляю за собой.</w:t>
      </w:r>
    </w:p>
    <w:p w:rsidR="00DC1D1D" w:rsidRDefault="00DC1D1D" w:rsidP="00DB035A">
      <w:pPr>
        <w:jc w:val="both"/>
      </w:pPr>
    </w:p>
    <w:p w:rsidR="00DC1D1D" w:rsidRDefault="00DC1D1D" w:rsidP="00DB035A">
      <w:pPr>
        <w:jc w:val="both"/>
      </w:pPr>
    </w:p>
    <w:p w:rsidR="00DB035A" w:rsidRPr="0021432A" w:rsidRDefault="00DB035A" w:rsidP="00DB035A">
      <w:pPr>
        <w:jc w:val="both"/>
      </w:pPr>
      <w:r w:rsidRPr="0021432A">
        <w:tab/>
      </w:r>
      <w:r w:rsidRPr="0021432A">
        <w:tab/>
      </w:r>
      <w:r w:rsidRPr="0021432A">
        <w:tab/>
      </w:r>
      <w:r w:rsidRPr="0021432A">
        <w:tab/>
      </w:r>
      <w:r w:rsidRPr="0021432A">
        <w:tab/>
        <w:t xml:space="preserve">     </w:t>
      </w:r>
      <w:r w:rsidRPr="0021432A"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651"/>
      </w:tblGrid>
      <w:tr w:rsidR="00DB035A" w:rsidRPr="0021432A" w:rsidTr="00CA0E63">
        <w:tc>
          <w:tcPr>
            <w:tcW w:w="6771" w:type="dxa"/>
          </w:tcPr>
          <w:p w:rsidR="00DB035A" w:rsidRPr="0021432A" w:rsidRDefault="00DB035A" w:rsidP="00CA0E63">
            <w:pPr>
              <w:widowControl w:val="0"/>
              <w:shd w:val="clear" w:color="auto" w:fill="FFFFFF"/>
              <w:tabs>
                <w:tab w:val="left" w:leader="underscore" w:pos="0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  <w:p w:rsidR="00DB035A" w:rsidRPr="0021432A" w:rsidRDefault="00623FD4" w:rsidP="00CA0E6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И.о. </w:t>
            </w:r>
            <w:r w:rsidR="00DB035A" w:rsidRPr="0021432A">
              <w:rPr>
                <w:sz w:val="24"/>
                <w:szCs w:val="24"/>
                <w:lang w:eastAsia="en-US"/>
              </w:rPr>
              <w:t>Глав</w:t>
            </w:r>
            <w:r>
              <w:rPr>
                <w:sz w:val="24"/>
                <w:szCs w:val="24"/>
                <w:lang w:eastAsia="en-US"/>
              </w:rPr>
              <w:t>ы</w:t>
            </w:r>
            <w:r w:rsidR="00DB035A" w:rsidRPr="0021432A">
              <w:rPr>
                <w:sz w:val="24"/>
                <w:szCs w:val="24"/>
                <w:lang w:eastAsia="en-US"/>
              </w:rPr>
              <w:t xml:space="preserve"> Кумылженского </w:t>
            </w:r>
          </w:p>
          <w:p w:rsidR="00DB035A" w:rsidRPr="0021432A" w:rsidRDefault="00DB035A" w:rsidP="00CA0E63">
            <w:pPr>
              <w:jc w:val="both"/>
              <w:rPr>
                <w:sz w:val="24"/>
                <w:szCs w:val="24"/>
                <w:lang w:eastAsia="en-US"/>
              </w:rPr>
            </w:pPr>
            <w:r w:rsidRPr="0021432A">
              <w:rPr>
                <w:sz w:val="24"/>
                <w:szCs w:val="24"/>
                <w:lang w:eastAsia="en-US"/>
              </w:rPr>
              <w:t>муниципального района</w:t>
            </w:r>
            <w:r w:rsidRPr="0021432A">
              <w:rPr>
                <w:sz w:val="24"/>
                <w:szCs w:val="24"/>
                <w:lang w:eastAsia="en-US"/>
              </w:rPr>
              <w:tab/>
            </w:r>
            <w:r w:rsidRPr="0021432A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651" w:type="dxa"/>
          </w:tcPr>
          <w:p w:rsidR="00DB035A" w:rsidRPr="0021432A" w:rsidRDefault="00DB035A" w:rsidP="00CA0E63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DB035A" w:rsidRPr="0021432A" w:rsidRDefault="00DB035A" w:rsidP="00CA0E63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DB035A" w:rsidRPr="0021432A" w:rsidRDefault="00623FD4" w:rsidP="00CA0E6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С.В. Горбов</w:t>
            </w:r>
          </w:p>
          <w:p w:rsidR="00DB035A" w:rsidRPr="0021432A" w:rsidRDefault="00DB035A" w:rsidP="00CA0E63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B035A" w:rsidRPr="0021432A" w:rsidTr="00CA0E63">
        <w:tc>
          <w:tcPr>
            <w:tcW w:w="6771" w:type="dxa"/>
            <w:hideMark/>
          </w:tcPr>
          <w:p w:rsidR="00DB035A" w:rsidRPr="0021432A" w:rsidRDefault="00DB035A" w:rsidP="00CA0E63">
            <w:pPr>
              <w:jc w:val="both"/>
              <w:rPr>
                <w:sz w:val="24"/>
                <w:szCs w:val="24"/>
                <w:lang w:eastAsia="en-US"/>
              </w:rPr>
            </w:pPr>
            <w:r w:rsidRPr="0021432A">
              <w:rPr>
                <w:sz w:val="24"/>
                <w:szCs w:val="24"/>
                <w:lang w:eastAsia="en-US"/>
              </w:rPr>
              <w:t>Начальник правового отдела</w:t>
            </w:r>
          </w:p>
        </w:tc>
        <w:tc>
          <w:tcPr>
            <w:tcW w:w="3651" w:type="dxa"/>
            <w:hideMark/>
          </w:tcPr>
          <w:p w:rsidR="00DB035A" w:rsidRPr="0021432A" w:rsidRDefault="00DB035A" w:rsidP="00CA0E63">
            <w:pPr>
              <w:jc w:val="both"/>
              <w:rPr>
                <w:sz w:val="24"/>
                <w:szCs w:val="24"/>
                <w:lang w:eastAsia="en-US"/>
              </w:rPr>
            </w:pPr>
            <w:r w:rsidRPr="0021432A">
              <w:rPr>
                <w:sz w:val="24"/>
                <w:szCs w:val="24"/>
                <w:lang w:eastAsia="en-US"/>
              </w:rPr>
              <w:t>И.И.Якубова</w:t>
            </w:r>
          </w:p>
        </w:tc>
      </w:tr>
    </w:tbl>
    <w:p w:rsidR="00DB035A" w:rsidRPr="0021432A" w:rsidRDefault="00DB035A" w:rsidP="00DB035A"/>
    <w:p w:rsidR="00CE3BE4" w:rsidRPr="0021432A" w:rsidRDefault="00CE3BE4"/>
    <w:p w:rsidR="00066E79" w:rsidRPr="0021432A" w:rsidRDefault="00066E79"/>
    <w:p w:rsidR="00066E79" w:rsidRPr="0021432A" w:rsidRDefault="00066E79"/>
    <w:p w:rsidR="00066E79" w:rsidRDefault="00066E79">
      <w:pPr>
        <w:rPr>
          <w:sz w:val="28"/>
          <w:szCs w:val="28"/>
        </w:rPr>
      </w:pPr>
    </w:p>
    <w:p w:rsidR="00066E79" w:rsidRDefault="00066E79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8425E5" w:rsidRDefault="008425E5" w:rsidP="00623FD4">
      <w:pPr>
        <w:jc w:val="right"/>
      </w:pPr>
    </w:p>
    <w:p w:rsidR="00623FD4" w:rsidRPr="008425E5" w:rsidRDefault="00623FD4" w:rsidP="008425E5">
      <w:pPr>
        <w:ind w:left="5670"/>
        <w:rPr>
          <w:sz w:val="22"/>
          <w:szCs w:val="22"/>
        </w:rPr>
      </w:pPr>
      <w:r w:rsidRPr="008425E5">
        <w:rPr>
          <w:sz w:val="22"/>
          <w:szCs w:val="22"/>
        </w:rPr>
        <w:lastRenderedPageBreak/>
        <w:t>Приложение 1</w:t>
      </w:r>
    </w:p>
    <w:p w:rsidR="00623FD4" w:rsidRPr="008425E5" w:rsidRDefault="00623FD4" w:rsidP="008425E5">
      <w:pPr>
        <w:ind w:left="5670"/>
        <w:rPr>
          <w:sz w:val="22"/>
          <w:szCs w:val="22"/>
        </w:rPr>
      </w:pPr>
      <w:r w:rsidRPr="008425E5">
        <w:rPr>
          <w:sz w:val="22"/>
          <w:szCs w:val="22"/>
        </w:rPr>
        <w:t>к постановлению администрации</w:t>
      </w:r>
    </w:p>
    <w:p w:rsidR="00623FD4" w:rsidRPr="008425E5" w:rsidRDefault="00623FD4" w:rsidP="008425E5">
      <w:pPr>
        <w:ind w:left="5670"/>
        <w:rPr>
          <w:sz w:val="22"/>
          <w:szCs w:val="22"/>
        </w:rPr>
      </w:pPr>
      <w:r w:rsidRPr="008425E5">
        <w:rPr>
          <w:sz w:val="22"/>
          <w:szCs w:val="22"/>
        </w:rPr>
        <w:t>Кумылженского муниципального района</w:t>
      </w:r>
    </w:p>
    <w:p w:rsidR="00623FD4" w:rsidRPr="00927B3B" w:rsidRDefault="00623FD4" w:rsidP="008425E5">
      <w:pPr>
        <w:ind w:left="5670"/>
        <w:rPr>
          <w:sz w:val="22"/>
          <w:szCs w:val="22"/>
          <w:u w:val="single"/>
        </w:rPr>
      </w:pPr>
      <w:r w:rsidRPr="008425E5">
        <w:rPr>
          <w:sz w:val="22"/>
          <w:szCs w:val="22"/>
        </w:rPr>
        <w:t xml:space="preserve">от </w:t>
      </w:r>
      <w:r w:rsidR="00927B3B">
        <w:rPr>
          <w:sz w:val="22"/>
          <w:szCs w:val="22"/>
          <w:u w:val="single"/>
        </w:rPr>
        <w:t>08.10.2019</w:t>
      </w:r>
      <w:r w:rsidRPr="008425E5">
        <w:rPr>
          <w:sz w:val="22"/>
          <w:szCs w:val="22"/>
        </w:rPr>
        <w:t xml:space="preserve"> №</w:t>
      </w:r>
      <w:r w:rsidR="00927B3B">
        <w:rPr>
          <w:sz w:val="22"/>
          <w:szCs w:val="22"/>
        </w:rPr>
        <w:t xml:space="preserve"> </w:t>
      </w:r>
      <w:r w:rsidR="00927B3B">
        <w:rPr>
          <w:sz w:val="22"/>
          <w:szCs w:val="22"/>
          <w:u w:val="single"/>
        </w:rPr>
        <w:t>831</w:t>
      </w:r>
    </w:p>
    <w:p w:rsidR="00623FD4" w:rsidRPr="005E6937" w:rsidRDefault="00623FD4" w:rsidP="00623FD4">
      <w:pPr>
        <w:jc w:val="center"/>
      </w:pPr>
      <w:r w:rsidRPr="005E6937">
        <w:t xml:space="preserve"> </w:t>
      </w:r>
    </w:p>
    <w:p w:rsidR="00623FD4" w:rsidRPr="005E6937" w:rsidRDefault="00623FD4" w:rsidP="00623FD4">
      <w:pPr>
        <w:jc w:val="center"/>
      </w:pPr>
    </w:p>
    <w:p w:rsidR="00623FD4" w:rsidRPr="005E6937" w:rsidRDefault="00623FD4" w:rsidP="00623FD4"/>
    <w:p w:rsidR="00623FD4" w:rsidRPr="00BE1735" w:rsidRDefault="00623FD4" w:rsidP="00623FD4">
      <w:pPr>
        <w:ind w:left="1985" w:right="1416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>ВЫКОПИРОВКА</w:t>
      </w:r>
    </w:p>
    <w:p w:rsidR="00623FD4" w:rsidRPr="00BE1735" w:rsidRDefault="00623FD4" w:rsidP="00623FD4">
      <w:pPr>
        <w:tabs>
          <w:tab w:val="left" w:pos="8931"/>
        </w:tabs>
        <w:ind w:left="1701" w:right="1274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>из Карты границ территориальных зон станицы Кумылженской</w:t>
      </w:r>
    </w:p>
    <w:p w:rsidR="00623FD4" w:rsidRDefault="00623FD4" w:rsidP="00623FD4">
      <w:pPr>
        <w:ind w:left="1985" w:right="1416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>Правил землепользования и застройки Кумылженского сельского поселения Кумылженского муниципального района Волгоградской области</w:t>
      </w:r>
    </w:p>
    <w:p w:rsidR="00623FD4" w:rsidRDefault="00623FD4" w:rsidP="00623FD4">
      <w:pPr>
        <w:ind w:left="1985" w:right="1416"/>
        <w:jc w:val="center"/>
        <w:rPr>
          <w:sz w:val="28"/>
          <w:szCs w:val="28"/>
        </w:rPr>
      </w:pPr>
    </w:p>
    <w:p w:rsidR="00623FD4" w:rsidRPr="00BE1735" w:rsidRDefault="00623FD4" w:rsidP="00623FD4">
      <w:pPr>
        <w:ind w:left="1985" w:right="1416"/>
        <w:jc w:val="center"/>
        <w:rPr>
          <w:sz w:val="28"/>
          <w:szCs w:val="28"/>
        </w:rPr>
      </w:pPr>
    </w:p>
    <w:p w:rsidR="00623FD4" w:rsidRDefault="00623FD4" w:rsidP="00623FD4">
      <w:r>
        <w:rPr>
          <w:noProof/>
        </w:rPr>
        <w:drawing>
          <wp:inline distT="0" distB="0" distL="0" distR="0">
            <wp:extent cx="6470015" cy="444246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D4" w:rsidRPr="005E6937" w:rsidRDefault="00623FD4" w:rsidP="00623FD4"/>
    <w:p w:rsidR="00623FD4" w:rsidRPr="005E6937" w:rsidRDefault="00623FD4" w:rsidP="00623FD4"/>
    <w:p w:rsidR="00623FD4" w:rsidRPr="005E6937" w:rsidRDefault="00623FD4" w:rsidP="00623FD4"/>
    <w:p w:rsidR="00623FD4" w:rsidRPr="005E6937" w:rsidRDefault="00623FD4" w:rsidP="00623FD4"/>
    <w:p w:rsidR="00623FD4" w:rsidRPr="005E6937" w:rsidRDefault="00623FD4" w:rsidP="00623FD4"/>
    <w:p w:rsidR="00623FD4" w:rsidRPr="005E6937" w:rsidRDefault="00623FD4" w:rsidP="00623FD4"/>
    <w:p w:rsidR="00623FD4" w:rsidRPr="005E6937" w:rsidRDefault="00623FD4" w:rsidP="00623FD4"/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23FD4" w:rsidRDefault="00623FD4">
      <w:pPr>
        <w:rPr>
          <w:sz w:val="28"/>
          <w:szCs w:val="28"/>
        </w:rPr>
      </w:pPr>
    </w:p>
    <w:p w:rsidR="006325D1" w:rsidRDefault="006325D1" w:rsidP="00066E79">
      <w:pPr>
        <w:ind w:left="5670"/>
        <w:rPr>
          <w:sz w:val="22"/>
          <w:szCs w:val="22"/>
        </w:rPr>
      </w:pPr>
    </w:p>
    <w:p w:rsidR="00066E79" w:rsidRDefault="00066E79" w:rsidP="00066E79">
      <w:pPr>
        <w:ind w:left="5670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2</w:t>
      </w:r>
    </w:p>
    <w:p w:rsidR="00066E79" w:rsidRDefault="00066E79" w:rsidP="00066E79">
      <w:pPr>
        <w:ind w:left="5670"/>
        <w:rPr>
          <w:sz w:val="22"/>
          <w:szCs w:val="22"/>
        </w:rPr>
      </w:pPr>
      <w:r>
        <w:rPr>
          <w:sz w:val="22"/>
          <w:szCs w:val="22"/>
        </w:rPr>
        <w:t>к постановлению администрации</w:t>
      </w:r>
    </w:p>
    <w:p w:rsidR="00066E79" w:rsidRDefault="00066E79" w:rsidP="00066E79">
      <w:pPr>
        <w:ind w:left="5670"/>
        <w:rPr>
          <w:sz w:val="22"/>
          <w:szCs w:val="22"/>
        </w:rPr>
      </w:pPr>
      <w:r>
        <w:rPr>
          <w:sz w:val="22"/>
          <w:szCs w:val="22"/>
        </w:rPr>
        <w:t>Кумылженского муниципального района</w:t>
      </w:r>
    </w:p>
    <w:p w:rsidR="00066E79" w:rsidRDefault="00066E79" w:rsidP="00066E79">
      <w:pPr>
        <w:ind w:left="5670"/>
        <w:rPr>
          <w:sz w:val="22"/>
          <w:szCs w:val="22"/>
        </w:rPr>
      </w:pPr>
      <w:r>
        <w:rPr>
          <w:sz w:val="22"/>
          <w:szCs w:val="22"/>
        </w:rPr>
        <w:t xml:space="preserve">Волгоградской области </w:t>
      </w:r>
    </w:p>
    <w:p w:rsidR="00066E79" w:rsidRPr="00066E79" w:rsidRDefault="00927B3B" w:rsidP="00066E79">
      <w:pPr>
        <w:ind w:left="5670"/>
        <w:rPr>
          <w:sz w:val="22"/>
          <w:szCs w:val="22"/>
          <w:u w:val="single"/>
        </w:rPr>
      </w:pPr>
      <w:r>
        <w:rPr>
          <w:sz w:val="22"/>
          <w:szCs w:val="22"/>
        </w:rPr>
        <w:t>О</w:t>
      </w:r>
      <w:r w:rsidR="00066E79">
        <w:rPr>
          <w:sz w:val="22"/>
          <w:szCs w:val="22"/>
        </w:rPr>
        <w:t>т</w:t>
      </w:r>
      <w:r>
        <w:rPr>
          <w:sz w:val="22"/>
          <w:szCs w:val="22"/>
        </w:rPr>
        <w:t xml:space="preserve"> </w:t>
      </w:r>
      <w:r w:rsidRPr="00927B3B">
        <w:rPr>
          <w:sz w:val="22"/>
          <w:szCs w:val="22"/>
          <w:u w:val="single"/>
        </w:rPr>
        <w:t>08.10.2019г</w:t>
      </w:r>
      <w:r w:rsidR="00066E79">
        <w:rPr>
          <w:sz w:val="22"/>
          <w:szCs w:val="22"/>
        </w:rPr>
        <w:t xml:space="preserve"> № </w:t>
      </w:r>
      <w:r>
        <w:rPr>
          <w:sz w:val="22"/>
          <w:szCs w:val="22"/>
          <w:u w:val="single"/>
        </w:rPr>
        <w:t>831</w:t>
      </w:r>
      <w:r w:rsidR="00623FD4">
        <w:rPr>
          <w:sz w:val="22"/>
          <w:szCs w:val="22"/>
          <w:u w:val="single"/>
        </w:rPr>
        <w:t xml:space="preserve">                    </w:t>
      </w:r>
      <w:r w:rsidR="00DB0B2A" w:rsidRPr="005871C3">
        <w:rPr>
          <w:sz w:val="22"/>
          <w:szCs w:val="22"/>
          <w:u w:val="single"/>
        </w:rPr>
        <w:t xml:space="preserve">        </w:t>
      </w:r>
      <w:r w:rsidR="00DB0B2A">
        <w:rPr>
          <w:sz w:val="22"/>
          <w:szCs w:val="22"/>
          <w:u w:val="single"/>
        </w:rPr>
        <w:t xml:space="preserve">      </w:t>
      </w: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  <w:rPr>
          <w:b/>
        </w:rPr>
      </w:pPr>
    </w:p>
    <w:p w:rsidR="00066E79" w:rsidRDefault="00066E79" w:rsidP="00066E79">
      <w:pPr>
        <w:tabs>
          <w:tab w:val="left" w:pos="9355"/>
        </w:tabs>
        <w:ind w:right="-1" w:firstLine="709"/>
        <w:jc w:val="center"/>
        <w:rPr>
          <w:b/>
        </w:rPr>
      </w:pPr>
      <w:r>
        <w:rPr>
          <w:b/>
        </w:rPr>
        <w:t>Места размещения</w:t>
      </w:r>
    </w:p>
    <w:p w:rsidR="00066E79" w:rsidRDefault="00066E79" w:rsidP="00066E79">
      <w:pPr>
        <w:shd w:val="clear" w:color="auto" w:fill="FFFFFF"/>
        <w:jc w:val="both"/>
        <w:rPr>
          <w:b/>
        </w:rPr>
      </w:pPr>
      <w:r>
        <w:rPr>
          <w:b/>
        </w:rPr>
        <w:t xml:space="preserve">экспозиции   </w:t>
      </w:r>
      <w:r>
        <w:rPr>
          <w:b/>
          <w:color w:val="382E2C"/>
        </w:rPr>
        <w:t xml:space="preserve">проекта решения </w:t>
      </w:r>
      <w:r>
        <w:rPr>
          <w:b/>
          <w:sz w:val="22"/>
          <w:szCs w:val="22"/>
        </w:rPr>
        <w:t xml:space="preserve">о </w:t>
      </w:r>
      <w:r>
        <w:rPr>
          <w:rFonts w:ascii="yandex-sans" w:hAnsi="yandex-sans"/>
          <w:b/>
          <w:color w:val="000000"/>
          <w:sz w:val="23"/>
          <w:szCs w:val="23"/>
        </w:rPr>
        <w:t xml:space="preserve">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 34:24:07020</w:t>
      </w:r>
      <w:r w:rsidR="004D5A37">
        <w:rPr>
          <w:rFonts w:ascii="yandex-sans" w:hAnsi="yandex-sans"/>
          <w:b/>
          <w:color w:val="000000"/>
          <w:sz w:val="23"/>
          <w:szCs w:val="23"/>
        </w:rPr>
        <w:t>4</w:t>
      </w:r>
      <w:r>
        <w:rPr>
          <w:rFonts w:ascii="yandex-sans" w:hAnsi="yandex-sans"/>
          <w:b/>
          <w:color w:val="000000"/>
          <w:sz w:val="23"/>
          <w:szCs w:val="23"/>
        </w:rPr>
        <w:t>:</w:t>
      </w:r>
      <w:r w:rsidR="004D5A37">
        <w:rPr>
          <w:rFonts w:ascii="yandex-sans" w:hAnsi="yandex-sans"/>
          <w:b/>
          <w:color w:val="000000"/>
          <w:sz w:val="23"/>
          <w:szCs w:val="23"/>
        </w:rPr>
        <w:t>292</w:t>
      </w:r>
      <w:r>
        <w:rPr>
          <w:rFonts w:ascii="yandex-sans" w:hAnsi="yandex-sans"/>
          <w:b/>
          <w:color w:val="000000"/>
          <w:sz w:val="23"/>
          <w:szCs w:val="23"/>
        </w:rPr>
        <w:t xml:space="preserve">, расположенном  по адресу: Волгоградская обл., Кумылженский р-н,  ст-ца Кумылженская, </w:t>
      </w:r>
      <w:r w:rsidR="004D5A37">
        <w:rPr>
          <w:rFonts w:ascii="yandex-sans" w:hAnsi="yandex-sans"/>
          <w:b/>
          <w:color w:val="000000"/>
          <w:sz w:val="23"/>
          <w:szCs w:val="23"/>
        </w:rPr>
        <w:t>пер. Островского,1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4397"/>
        <w:gridCol w:w="3469"/>
        <w:gridCol w:w="1787"/>
      </w:tblGrid>
      <w:tr w:rsidR="00066E79" w:rsidTr="00066E7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№п/п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Наименование документа подлежащего обсуждению на публичных слушаниях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Адрес места размещения экспозиций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Часы работы экспозиции</w:t>
            </w:r>
          </w:p>
        </w:tc>
      </w:tr>
      <w:tr w:rsidR="00066E79" w:rsidTr="00066E7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  <w:r>
              <w:rPr>
                <w:sz w:val="22"/>
                <w:szCs w:val="22"/>
              </w:rPr>
              <w:t xml:space="preserve">О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предоставлении разрешения на отклонение от предельных параметров разрешенного строительства,</w:t>
            </w:r>
          </w:p>
          <w:p w:rsidR="00066E79" w:rsidRDefault="00066E79" w:rsidP="004D5A37">
            <w:pPr>
              <w:shd w:val="clear" w:color="auto" w:fill="FFFFFF"/>
              <w:suppressAutoHyphens/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реконструкции объектов капитального строительства на земельном участке с кадастровым номером  34:24:07020</w:t>
            </w:r>
            <w:r w:rsidR="004D5A37">
              <w:rPr>
                <w:rFonts w:ascii="yandex-sans" w:hAnsi="yandex-sans"/>
                <w:color w:val="000000"/>
                <w:sz w:val="23"/>
                <w:szCs w:val="23"/>
              </w:rPr>
              <w:t>4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:</w:t>
            </w:r>
            <w:r w:rsidR="004D5A37">
              <w:rPr>
                <w:rFonts w:ascii="yandex-sans" w:hAnsi="yandex-sans"/>
                <w:color w:val="000000"/>
                <w:sz w:val="23"/>
                <w:szCs w:val="23"/>
              </w:rPr>
              <w:t>292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, расположенном  по адресу: Волгоградская обл., Кумылженский р-н,  ст-ца Кумылженская, </w:t>
            </w:r>
            <w:r w:rsidR="004D5A37">
              <w:rPr>
                <w:rFonts w:ascii="yandex-sans" w:hAnsi="yandex-sans"/>
                <w:color w:val="000000"/>
                <w:sz w:val="23"/>
                <w:szCs w:val="23"/>
              </w:rPr>
              <w:t>пер. Островского,1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jc w:val="center"/>
              <w:rPr>
                <w:lang w:eastAsia="zh-CN"/>
              </w:rPr>
            </w:pPr>
            <w:r>
              <w:t xml:space="preserve">Муниципальное казенное  учреждение культуры «Кумылженская межпоселенческая  центральная библиотека им. Ю.В. Сергеева», </w:t>
            </w:r>
          </w:p>
          <w:p w:rsidR="00066E79" w:rsidRDefault="00066E79">
            <w:pPr>
              <w:jc w:val="center"/>
            </w:pPr>
            <w:r>
              <w:t xml:space="preserve">ст-ца Кумылженская, </w:t>
            </w:r>
          </w:p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ул. Ленина, 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jc w:val="center"/>
              <w:rPr>
                <w:lang w:eastAsia="zh-CN"/>
              </w:rPr>
            </w:pPr>
            <w:r>
              <w:t xml:space="preserve">Понедельник-пятница </w:t>
            </w:r>
          </w:p>
          <w:p w:rsidR="00066E79" w:rsidRDefault="00066E79">
            <w:pPr>
              <w:jc w:val="center"/>
            </w:pPr>
            <w:r>
              <w:t>с 9.00 – 17.00</w:t>
            </w:r>
          </w:p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обед с 12.00 -13.00</w:t>
            </w:r>
          </w:p>
        </w:tc>
      </w:tr>
      <w:tr w:rsidR="00066E79" w:rsidTr="00066E7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E79" w:rsidRDefault="00066E79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E79" w:rsidRDefault="00066E79">
            <w:pPr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jc w:val="center"/>
              <w:rPr>
                <w:lang w:eastAsia="zh-CN"/>
              </w:rPr>
            </w:pPr>
            <w:r>
              <w:t>Здание администрации Кумылженского сельского поселения</w:t>
            </w:r>
          </w:p>
          <w:p w:rsidR="00066E79" w:rsidRDefault="00066E79">
            <w:pPr>
              <w:jc w:val="center"/>
            </w:pPr>
            <w:r>
              <w:t>ст-ца Кумылженская,</w:t>
            </w:r>
          </w:p>
          <w:p w:rsidR="00066E79" w:rsidRDefault="00066E79" w:rsidP="004D5A37">
            <w:pPr>
              <w:suppressAutoHyphens/>
              <w:jc w:val="center"/>
              <w:rPr>
                <w:lang w:eastAsia="zh-CN"/>
              </w:rPr>
            </w:pPr>
            <w:r>
              <w:t xml:space="preserve"> ул. Мира,8</w:t>
            </w:r>
            <w:r w:rsidR="004D5A37">
              <w:t>, кабинет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jc w:val="center"/>
              <w:rPr>
                <w:lang w:eastAsia="zh-CN"/>
              </w:rPr>
            </w:pPr>
            <w:r>
              <w:t xml:space="preserve">Понедельник-пятница </w:t>
            </w:r>
          </w:p>
          <w:p w:rsidR="00066E79" w:rsidRDefault="00066E79">
            <w:pPr>
              <w:jc w:val="center"/>
            </w:pPr>
            <w:r>
              <w:t>с 8.00 – 16.00</w:t>
            </w:r>
          </w:p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обед с 12.00 -13.00</w:t>
            </w:r>
          </w:p>
        </w:tc>
      </w:tr>
      <w:tr w:rsidR="00066E79" w:rsidTr="00066E7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E79" w:rsidRDefault="00066E79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E79" w:rsidRDefault="00066E79">
            <w:pPr>
              <w:rPr>
                <w:rFonts w:ascii="yandex-sans" w:hAnsi="yandex-sans"/>
                <w:color w:val="000000"/>
                <w:sz w:val="23"/>
                <w:szCs w:val="23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jc w:val="center"/>
              <w:rPr>
                <w:lang w:eastAsia="zh-CN"/>
              </w:rPr>
            </w:pPr>
            <w:r>
              <w:t>Здание администрации Кумылженского</w:t>
            </w:r>
          </w:p>
          <w:p w:rsidR="00066E79" w:rsidRDefault="00066E79">
            <w:pPr>
              <w:jc w:val="center"/>
            </w:pPr>
            <w:r>
              <w:t xml:space="preserve">муниципального района </w:t>
            </w:r>
          </w:p>
          <w:p w:rsidR="00066E79" w:rsidRDefault="00066E79">
            <w:pPr>
              <w:jc w:val="center"/>
            </w:pPr>
            <w:r>
              <w:t>ст-ца Кумылженская,</w:t>
            </w:r>
          </w:p>
          <w:p w:rsidR="00066E79" w:rsidRDefault="00066E79">
            <w:pPr>
              <w:jc w:val="center"/>
            </w:pPr>
            <w:r>
              <w:t xml:space="preserve"> ул. Мира,  18, 2 этаж, </w:t>
            </w:r>
          </w:p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 xml:space="preserve">  кабинет  202,203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E79" w:rsidRDefault="00066E79">
            <w:pPr>
              <w:jc w:val="center"/>
              <w:rPr>
                <w:lang w:eastAsia="zh-CN"/>
              </w:rPr>
            </w:pPr>
            <w:r>
              <w:t xml:space="preserve">Понедельник-пятница </w:t>
            </w:r>
          </w:p>
          <w:p w:rsidR="00066E79" w:rsidRDefault="00066E79">
            <w:pPr>
              <w:jc w:val="center"/>
            </w:pPr>
            <w:r>
              <w:t>с 8.00 – 16.00</w:t>
            </w:r>
          </w:p>
          <w:p w:rsidR="00066E79" w:rsidRDefault="00066E79">
            <w:pPr>
              <w:suppressAutoHyphens/>
              <w:jc w:val="center"/>
              <w:rPr>
                <w:lang w:eastAsia="zh-CN"/>
              </w:rPr>
            </w:pPr>
            <w:r>
              <w:t>обед с 12.00 -13.00</w:t>
            </w:r>
          </w:p>
        </w:tc>
      </w:tr>
    </w:tbl>
    <w:p w:rsidR="00066E79" w:rsidRDefault="00066E79" w:rsidP="00066E79">
      <w:pPr>
        <w:jc w:val="center"/>
        <w:rPr>
          <w:lang w:eastAsia="zh-CN"/>
        </w:rPr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Default="00066E79" w:rsidP="00066E79">
      <w:pPr>
        <w:jc w:val="center"/>
      </w:pPr>
    </w:p>
    <w:p w:rsidR="00066E79" w:rsidRPr="004A1CE0" w:rsidRDefault="00066E79">
      <w:pPr>
        <w:rPr>
          <w:sz w:val="28"/>
          <w:szCs w:val="28"/>
        </w:rPr>
      </w:pPr>
    </w:p>
    <w:sectPr w:rsidR="00066E79" w:rsidRPr="004A1CE0" w:rsidSect="002A1A76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641" w:rsidRDefault="003D5641" w:rsidP="00F65350">
      <w:r>
        <w:separator/>
      </w:r>
    </w:p>
  </w:endnote>
  <w:endnote w:type="continuationSeparator" w:id="1">
    <w:p w:rsidR="003D5641" w:rsidRDefault="003D5641" w:rsidP="00F65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641" w:rsidRDefault="003D5641" w:rsidP="00F65350">
      <w:r>
        <w:separator/>
      </w:r>
    </w:p>
  </w:footnote>
  <w:footnote w:type="continuationSeparator" w:id="1">
    <w:p w:rsidR="003D5641" w:rsidRDefault="003D5641" w:rsidP="00F653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77B19"/>
    <w:multiLevelType w:val="hybridMultilevel"/>
    <w:tmpl w:val="B7C2FFC8"/>
    <w:lvl w:ilvl="0" w:tplc="063A50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998070D"/>
    <w:multiLevelType w:val="hybridMultilevel"/>
    <w:tmpl w:val="3F668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AA5F2D"/>
    <w:multiLevelType w:val="hybridMultilevel"/>
    <w:tmpl w:val="647077CE"/>
    <w:lvl w:ilvl="0" w:tplc="87A0A25A">
      <w:start w:val="1"/>
      <w:numFmt w:val="decimal"/>
      <w:lvlText w:val="%1.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035A"/>
    <w:rsid w:val="00005839"/>
    <w:rsid w:val="00027432"/>
    <w:rsid w:val="00031A40"/>
    <w:rsid w:val="00066E79"/>
    <w:rsid w:val="00142DE2"/>
    <w:rsid w:val="001E2FD6"/>
    <w:rsid w:val="001F05C8"/>
    <w:rsid w:val="0021432A"/>
    <w:rsid w:val="0024030C"/>
    <w:rsid w:val="0026650D"/>
    <w:rsid w:val="00275987"/>
    <w:rsid w:val="002875E8"/>
    <w:rsid w:val="00292862"/>
    <w:rsid w:val="002941F5"/>
    <w:rsid w:val="002956FE"/>
    <w:rsid w:val="00312B04"/>
    <w:rsid w:val="00330AF9"/>
    <w:rsid w:val="003A418A"/>
    <w:rsid w:val="003D5641"/>
    <w:rsid w:val="00426918"/>
    <w:rsid w:val="00481CA3"/>
    <w:rsid w:val="004A1CE0"/>
    <w:rsid w:val="004D5A37"/>
    <w:rsid w:val="004F1E58"/>
    <w:rsid w:val="00533A8A"/>
    <w:rsid w:val="00546083"/>
    <w:rsid w:val="00554691"/>
    <w:rsid w:val="005871C3"/>
    <w:rsid w:val="005D2D90"/>
    <w:rsid w:val="005F22B8"/>
    <w:rsid w:val="00620FEB"/>
    <w:rsid w:val="0062283F"/>
    <w:rsid w:val="00623FD4"/>
    <w:rsid w:val="006325D1"/>
    <w:rsid w:val="00687B03"/>
    <w:rsid w:val="006C20EC"/>
    <w:rsid w:val="006C43AA"/>
    <w:rsid w:val="00705AE4"/>
    <w:rsid w:val="0072109F"/>
    <w:rsid w:val="00721D60"/>
    <w:rsid w:val="00725089"/>
    <w:rsid w:val="007354A0"/>
    <w:rsid w:val="007C4F28"/>
    <w:rsid w:val="007D75B0"/>
    <w:rsid w:val="00806F37"/>
    <w:rsid w:val="00841B52"/>
    <w:rsid w:val="008425E5"/>
    <w:rsid w:val="00856EC9"/>
    <w:rsid w:val="00857EEA"/>
    <w:rsid w:val="00866C79"/>
    <w:rsid w:val="00895DEE"/>
    <w:rsid w:val="008A06C2"/>
    <w:rsid w:val="008A2A99"/>
    <w:rsid w:val="00902643"/>
    <w:rsid w:val="00927B3B"/>
    <w:rsid w:val="0094594C"/>
    <w:rsid w:val="009576B6"/>
    <w:rsid w:val="009577A2"/>
    <w:rsid w:val="00A51815"/>
    <w:rsid w:val="00A743AF"/>
    <w:rsid w:val="00A927EA"/>
    <w:rsid w:val="00A941B7"/>
    <w:rsid w:val="00AC4407"/>
    <w:rsid w:val="00B2117B"/>
    <w:rsid w:val="00B55212"/>
    <w:rsid w:val="00B558D8"/>
    <w:rsid w:val="00B65812"/>
    <w:rsid w:val="00BD2C13"/>
    <w:rsid w:val="00BE1BDF"/>
    <w:rsid w:val="00BE1E4E"/>
    <w:rsid w:val="00C12305"/>
    <w:rsid w:val="00C3002B"/>
    <w:rsid w:val="00CB70B8"/>
    <w:rsid w:val="00CC277A"/>
    <w:rsid w:val="00CE3BE4"/>
    <w:rsid w:val="00D64AE3"/>
    <w:rsid w:val="00DB035A"/>
    <w:rsid w:val="00DB0B2A"/>
    <w:rsid w:val="00DC176A"/>
    <w:rsid w:val="00DC1D1D"/>
    <w:rsid w:val="00E03CD7"/>
    <w:rsid w:val="00E66C5F"/>
    <w:rsid w:val="00F65350"/>
    <w:rsid w:val="00F85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B035A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DB035A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35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DB03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DB03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3">
    <w:name w:val="Table Grid"/>
    <w:basedOn w:val="a1"/>
    <w:uiPriority w:val="59"/>
    <w:rsid w:val="00DB03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03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3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3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7</cp:revision>
  <cp:lastPrinted>2019-10-08T05:24:00Z</cp:lastPrinted>
  <dcterms:created xsi:type="dcterms:W3CDTF">2019-10-08T05:23:00Z</dcterms:created>
  <dcterms:modified xsi:type="dcterms:W3CDTF">2019-10-14T09:16:00Z</dcterms:modified>
</cp:coreProperties>
</file>