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EF" w:rsidRDefault="00D02EEF" w:rsidP="008D353E">
      <w:pPr>
        <w:pStyle w:val="a3"/>
        <w:rPr>
          <w:b/>
          <w:bCs/>
          <w:sz w:val="36"/>
          <w:szCs w:val="36"/>
        </w:rPr>
      </w:pPr>
    </w:p>
    <w:p w:rsidR="008D353E" w:rsidRDefault="008D353E" w:rsidP="008D353E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8D353E" w:rsidRDefault="008D353E" w:rsidP="008D353E">
      <w:pPr>
        <w:pStyle w:val="a5"/>
      </w:pPr>
      <w:r>
        <w:t>КУМЫЛЖЕНСКОГО МУНИЦИПАЛЬНОГО</w:t>
      </w:r>
    </w:p>
    <w:p w:rsidR="008D353E" w:rsidRPr="00E256D6" w:rsidRDefault="008D353E" w:rsidP="008D353E">
      <w:pPr>
        <w:pStyle w:val="a3"/>
        <w:rPr>
          <w:b/>
          <w:bCs/>
          <w:sz w:val="36"/>
          <w:szCs w:val="36"/>
        </w:rPr>
      </w:pPr>
      <w:r w:rsidRPr="00E256D6">
        <w:rPr>
          <w:b/>
          <w:sz w:val="36"/>
          <w:szCs w:val="36"/>
        </w:rPr>
        <w:t>РАЙОНА  ВОЛГОГРАДСКОЙ ОБЛАСТИ</w:t>
      </w:r>
      <w:r w:rsidRPr="00E256D6">
        <w:rPr>
          <w:b/>
          <w:bCs/>
          <w:sz w:val="36"/>
          <w:szCs w:val="36"/>
        </w:rPr>
        <w:t xml:space="preserve"> </w:t>
      </w:r>
    </w:p>
    <w:p w:rsidR="008D353E" w:rsidRDefault="008D353E" w:rsidP="008D353E">
      <w:pPr>
        <w:pStyle w:val="a3"/>
        <w:rPr>
          <w:b/>
          <w:bCs/>
          <w:sz w:val="36"/>
          <w:szCs w:val="36"/>
        </w:rPr>
      </w:pPr>
    </w:p>
    <w:p w:rsidR="008D353E" w:rsidRDefault="008D353E" w:rsidP="008D353E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D353E" w:rsidRDefault="006B0DCA" w:rsidP="008D353E">
      <w:pPr>
        <w:jc w:val="center"/>
        <w:rPr>
          <w:u w:val="single"/>
        </w:rPr>
      </w:pPr>
      <w:r w:rsidRPr="006B0DCA">
        <w:rPr>
          <w:noProof/>
        </w:rPr>
        <w:pict>
          <v:line id="Прямая соединительная линия 4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C8u8p2UwIAAGIEAAAOAAAAAAAAAAAAAAAAAC4CAABkcnMvZTJvRG9jLnhtbFBLAQItABQA&#10;BgAIAAAAIQDdDXRn3QAAAAkBAAAPAAAAAAAAAAAAAAAAAK0EAABkcnMvZG93bnJldi54bWxQSwUG&#10;AAAAAAQABADzAAAAtwUAAAAA&#10;"/>
        </w:pict>
      </w:r>
      <w:r w:rsidRPr="006B0DCA">
        <w:rPr>
          <w:noProof/>
        </w:rPr>
        <w:pict>
          <v:line id="Прямая соединительная линия 3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CIY6/TVgIAAGcEAAAOAAAAAAAAAAAAAAAAAC4CAABkcnMvZTJvRG9jLnhtbFBLAQIt&#10;ABQABgAIAAAAIQBHWHZT3QAAAAkBAAAPAAAAAAAAAAAAAAAAALAEAABkcnMvZG93bnJldi54bWxQ&#10;SwUGAAAAAAQABADzAAAAugUAAAAA&#10;" strokeweight="3pt"/>
        </w:pict>
      </w:r>
      <w:r w:rsidRPr="006B0DCA">
        <w:rPr>
          <w:noProof/>
        </w:rPr>
        <w:pict>
          <v:line id="Прямая соединительная линия 2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/Gdfw2wAA&#10;AAkBAAAPAAAAAAAAAAAAAAAAAKAEAABkcnMvZG93bnJldi54bWxQSwUGAAAAAAQABADzAAAAqAUA&#10;AAAA&#10;"/>
        </w:pict>
      </w:r>
      <w:r w:rsidRPr="006B0DCA">
        <w:rPr>
          <w:noProof/>
        </w:rPr>
        <w:pict>
          <v:line id="Прямая соединительная линия 1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znc1ftsA&#10;AAAJAQAADwAAAAAAAAAAAAAAAAChBAAAZHJzL2Rvd25yZXYueG1sUEsFBgAAAAAEAAQA8wAAAKkF&#10;AAAAAA==&#10;"/>
        </w:pict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  <w:r w:rsidR="008D353E">
        <w:rPr>
          <w:sz w:val="32"/>
          <w:szCs w:val="32"/>
        </w:rPr>
        <w:tab/>
      </w:r>
    </w:p>
    <w:p w:rsidR="008D353E" w:rsidRDefault="008D353E" w:rsidP="008D353E">
      <w:pPr>
        <w:jc w:val="center"/>
        <w:rPr>
          <w:u w:val="single"/>
        </w:rPr>
      </w:pPr>
    </w:p>
    <w:p w:rsidR="008D353E" w:rsidRDefault="008D353E" w:rsidP="008D353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5192F">
        <w:rPr>
          <w:sz w:val="28"/>
          <w:szCs w:val="28"/>
        </w:rPr>
        <w:t xml:space="preserve">т </w:t>
      </w:r>
      <w:r w:rsidR="00303325">
        <w:rPr>
          <w:sz w:val="28"/>
          <w:szCs w:val="28"/>
        </w:rPr>
        <w:t xml:space="preserve"> </w:t>
      </w:r>
      <w:r w:rsidR="00303325" w:rsidRPr="00303325">
        <w:rPr>
          <w:sz w:val="28"/>
          <w:szCs w:val="28"/>
          <w:u w:val="single"/>
        </w:rPr>
        <w:t>26.06.2013г.</w:t>
      </w:r>
      <w:r w:rsidR="00303325">
        <w:rPr>
          <w:sz w:val="28"/>
          <w:szCs w:val="28"/>
        </w:rPr>
        <w:t xml:space="preserve">  </w:t>
      </w:r>
      <w:r w:rsidRPr="0095192F">
        <w:rPr>
          <w:sz w:val="28"/>
          <w:szCs w:val="28"/>
        </w:rPr>
        <w:t xml:space="preserve">№ </w:t>
      </w:r>
      <w:r w:rsidR="00303325">
        <w:rPr>
          <w:sz w:val="28"/>
          <w:szCs w:val="28"/>
        </w:rPr>
        <w:t xml:space="preserve"> </w:t>
      </w:r>
      <w:r w:rsidR="00303325" w:rsidRPr="00303325">
        <w:rPr>
          <w:sz w:val="28"/>
          <w:szCs w:val="28"/>
          <w:u w:val="single"/>
        </w:rPr>
        <w:t>389</w:t>
      </w:r>
      <w:r w:rsidRPr="00303325">
        <w:rPr>
          <w:sz w:val="28"/>
          <w:szCs w:val="28"/>
          <w:u w:val="single"/>
        </w:rPr>
        <w:t xml:space="preserve">  </w:t>
      </w:r>
    </w:p>
    <w:tbl>
      <w:tblPr>
        <w:tblW w:w="0" w:type="auto"/>
        <w:tblLook w:val="04A0"/>
      </w:tblPr>
      <w:tblGrid>
        <w:gridCol w:w="4840"/>
        <w:gridCol w:w="4731"/>
      </w:tblGrid>
      <w:tr w:rsidR="008D353E" w:rsidRPr="007C3DA8" w:rsidTr="00302A43">
        <w:tc>
          <w:tcPr>
            <w:tcW w:w="5068" w:type="dxa"/>
            <w:shd w:val="clear" w:color="auto" w:fill="auto"/>
          </w:tcPr>
          <w:p w:rsidR="008D353E" w:rsidRPr="007C3DA8" w:rsidRDefault="008D353E" w:rsidP="00302A43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7C3DA8">
              <w:rPr>
                <w:color w:val="000000"/>
                <w:sz w:val="22"/>
                <w:szCs w:val="22"/>
              </w:rPr>
              <w:t>«О признании утратившим силу постановлени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7C3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C3DA8">
              <w:rPr>
                <w:color w:val="000000"/>
                <w:sz w:val="22"/>
                <w:szCs w:val="22"/>
              </w:rPr>
              <w:t xml:space="preserve">дминистрации Кумылженского </w:t>
            </w:r>
            <w:r>
              <w:rPr>
                <w:color w:val="000000"/>
                <w:sz w:val="22"/>
                <w:szCs w:val="22"/>
              </w:rPr>
              <w:t xml:space="preserve">муниципального </w:t>
            </w:r>
            <w:r w:rsidRPr="007C3DA8">
              <w:rPr>
                <w:color w:val="000000"/>
                <w:sz w:val="22"/>
                <w:szCs w:val="22"/>
              </w:rPr>
              <w:t xml:space="preserve">района Волгоградской области от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7C3DA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7C3DA8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7C3DA8">
              <w:rPr>
                <w:color w:val="000000"/>
                <w:sz w:val="22"/>
                <w:szCs w:val="22"/>
              </w:rPr>
              <w:t xml:space="preserve"> г. №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3DA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C3DA8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5069" w:type="dxa"/>
            <w:shd w:val="clear" w:color="auto" w:fill="auto"/>
          </w:tcPr>
          <w:p w:rsidR="008D353E" w:rsidRPr="007C3DA8" w:rsidRDefault="008D353E" w:rsidP="00302A43">
            <w:pPr>
              <w:rPr>
                <w:sz w:val="28"/>
                <w:szCs w:val="28"/>
              </w:rPr>
            </w:pPr>
          </w:p>
        </w:tc>
      </w:tr>
    </w:tbl>
    <w:p w:rsidR="008D353E" w:rsidRDefault="008D353E" w:rsidP="008D353E">
      <w:pPr>
        <w:rPr>
          <w:sz w:val="28"/>
          <w:szCs w:val="28"/>
        </w:rPr>
      </w:pPr>
    </w:p>
    <w:p w:rsidR="008D353E" w:rsidRDefault="008D353E" w:rsidP="008D353E">
      <w:pPr>
        <w:rPr>
          <w:sz w:val="28"/>
          <w:szCs w:val="28"/>
        </w:rPr>
      </w:pPr>
    </w:p>
    <w:p w:rsidR="008D353E" w:rsidRPr="006A51F7" w:rsidRDefault="008D353E" w:rsidP="008D353E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6A51F7">
        <w:rPr>
          <w:color w:val="000000"/>
          <w:sz w:val="28"/>
          <w:szCs w:val="28"/>
        </w:rPr>
        <w:t>В связи с вступлением в силу постановления администрации Кумылженского муниципального района от 03.06.2013г. №</w:t>
      </w:r>
      <w:r>
        <w:rPr>
          <w:color w:val="000000"/>
          <w:sz w:val="28"/>
          <w:szCs w:val="28"/>
        </w:rPr>
        <w:t xml:space="preserve"> </w:t>
      </w:r>
      <w:r w:rsidRPr="006A51F7">
        <w:rPr>
          <w:color w:val="000000"/>
          <w:sz w:val="28"/>
          <w:szCs w:val="28"/>
        </w:rPr>
        <w:t>336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</w:t>
      </w:r>
    </w:p>
    <w:p w:rsidR="008D353E" w:rsidRDefault="008D353E" w:rsidP="008D353E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946B7">
        <w:rPr>
          <w:b/>
          <w:color w:val="000000"/>
          <w:sz w:val="28"/>
          <w:szCs w:val="28"/>
        </w:rPr>
        <w:t>постановляю:</w:t>
      </w:r>
    </w:p>
    <w:p w:rsidR="008D353E" w:rsidRPr="006A51F7" w:rsidRDefault="008D353E" w:rsidP="008D353E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6A51F7">
        <w:rPr>
          <w:color w:val="000000"/>
          <w:sz w:val="28"/>
          <w:szCs w:val="28"/>
        </w:rPr>
        <w:t>1.     Признать    утратившим    силу    с    03.06.201</w:t>
      </w:r>
      <w:r>
        <w:rPr>
          <w:color w:val="000000"/>
          <w:sz w:val="28"/>
          <w:szCs w:val="28"/>
        </w:rPr>
        <w:t>3</w:t>
      </w:r>
      <w:r w:rsidRPr="006A51F7">
        <w:rPr>
          <w:color w:val="000000"/>
          <w:sz w:val="28"/>
          <w:szCs w:val="28"/>
        </w:rPr>
        <w:t>г.    постановление    администрации Кумылженского     муниципального     района     от     16.03.2012</w:t>
      </w:r>
      <w:r>
        <w:rPr>
          <w:color w:val="000000"/>
          <w:sz w:val="28"/>
          <w:szCs w:val="28"/>
        </w:rPr>
        <w:t>г.</w:t>
      </w:r>
      <w:r w:rsidRPr="006A51F7">
        <w:rPr>
          <w:color w:val="000000"/>
          <w:sz w:val="28"/>
          <w:szCs w:val="28"/>
        </w:rPr>
        <w:t xml:space="preserve">     №</w:t>
      </w:r>
      <w:r>
        <w:rPr>
          <w:color w:val="000000"/>
          <w:sz w:val="28"/>
          <w:szCs w:val="28"/>
        </w:rPr>
        <w:t xml:space="preserve"> </w:t>
      </w:r>
      <w:r w:rsidRPr="006A51F7">
        <w:rPr>
          <w:color w:val="000000"/>
          <w:sz w:val="28"/>
          <w:szCs w:val="28"/>
        </w:rPr>
        <w:t>165     «Об     утверждении административного   регламента   предоставления   муниципальной   услуги   «Подготовка   и   выдача разрешений   на   строительство,    реконструкцию,    капитальный   ремонт   объектов    капитального строительства, а также на ввод объектов в эксплуатацию»</w:t>
      </w:r>
      <w:r>
        <w:rPr>
          <w:color w:val="000000"/>
          <w:sz w:val="28"/>
          <w:szCs w:val="28"/>
        </w:rPr>
        <w:t>.</w:t>
      </w:r>
      <w:r w:rsidRPr="006A51F7">
        <w:rPr>
          <w:color w:val="000000"/>
          <w:sz w:val="28"/>
          <w:szCs w:val="28"/>
        </w:rPr>
        <w:t xml:space="preserve"> </w:t>
      </w:r>
    </w:p>
    <w:p w:rsidR="008D353E" w:rsidRPr="006A51F7" w:rsidRDefault="008D353E" w:rsidP="008D353E">
      <w:pPr>
        <w:ind w:firstLine="567"/>
        <w:jc w:val="both"/>
        <w:rPr>
          <w:sz w:val="28"/>
          <w:szCs w:val="28"/>
        </w:rPr>
      </w:pPr>
      <w:r w:rsidRPr="006A51F7">
        <w:rPr>
          <w:color w:val="000000"/>
          <w:sz w:val="28"/>
          <w:szCs w:val="28"/>
        </w:rPr>
        <w:t>2.   Настоящее постановление подлежит обнародованию путём размещения в МКУК «Кумылженская межпоселенческая центральная библиотека им. Ю.В. Сергеева», а также</w:t>
      </w:r>
      <w:r>
        <w:rPr>
          <w:color w:val="000000"/>
          <w:sz w:val="28"/>
          <w:szCs w:val="28"/>
        </w:rPr>
        <w:t xml:space="preserve"> подлежит </w:t>
      </w:r>
      <w:r w:rsidRPr="006A51F7">
        <w:rPr>
          <w:color w:val="000000"/>
          <w:sz w:val="28"/>
          <w:szCs w:val="28"/>
        </w:rPr>
        <w:t>размещению в сети Интернет на официальном сайте Кумылженского муниципального района.</w:t>
      </w:r>
    </w:p>
    <w:p w:rsidR="008D353E" w:rsidRPr="007946B7" w:rsidRDefault="008D353E" w:rsidP="008D353E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8D353E" w:rsidRPr="0077389B" w:rsidRDefault="008D353E" w:rsidP="008D353E">
      <w:pPr>
        <w:rPr>
          <w:sz w:val="36"/>
          <w:szCs w:val="36"/>
        </w:rPr>
      </w:pPr>
    </w:p>
    <w:p w:rsidR="008D353E" w:rsidRDefault="008D353E" w:rsidP="008D353E">
      <w:pPr>
        <w:rPr>
          <w:sz w:val="28"/>
          <w:szCs w:val="28"/>
        </w:rPr>
      </w:pPr>
    </w:p>
    <w:p w:rsidR="008D353E" w:rsidRPr="00867CF5" w:rsidRDefault="008D353E" w:rsidP="008D353E">
      <w:pPr>
        <w:rPr>
          <w:sz w:val="28"/>
          <w:szCs w:val="28"/>
        </w:rPr>
      </w:pPr>
      <w:r w:rsidRPr="00867C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Кумылженского</w:t>
      </w:r>
    </w:p>
    <w:p w:rsidR="008D353E" w:rsidRPr="00867CF5" w:rsidRDefault="008D353E" w:rsidP="008D353E">
      <w:pPr>
        <w:rPr>
          <w:sz w:val="28"/>
          <w:szCs w:val="28"/>
        </w:rPr>
      </w:pPr>
      <w:r w:rsidRPr="00867CF5">
        <w:rPr>
          <w:sz w:val="28"/>
          <w:szCs w:val="28"/>
        </w:rPr>
        <w:t xml:space="preserve">муниципального района                                     </w:t>
      </w:r>
      <w:r w:rsidRPr="00867CF5">
        <w:rPr>
          <w:sz w:val="28"/>
          <w:szCs w:val="28"/>
        </w:rPr>
        <w:tab/>
      </w:r>
      <w:r w:rsidRPr="00867CF5">
        <w:rPr>
          <w:sz w:val="28"/>
          <w:szCs w:val="28"/>
        </w:rPr>
        <w:tab/>
        <w:t xml:space="preserve"> </w:t>
      </w:r>
      <w:r w:rsidRPr="00867CF5">
        <w:rPr>
          <w:sz w:val="28"/>
          <w:szCs w:val="28"/>
        </w:rPr>
        <w:tab/>
      </w:r>
      <w:r w:rsidRPr="00867CF5">
        <w:rPr>
          <w:sz w:val="28"/>
          <w:szCs w:val="28"/>
        </w:rPr>
        <w:tab/>
        <w:t>Г.А.Шевцов</w:t>
      </w:r>
    </w:p>
    <w:p w:rsidR="008D353E" w:rsidRPr="00867CF5" w:rsidRDefault="008D353E" w:rsidP="008D353E">
      <w:pPr>
        <w:rPr>
          <w:sz w:val="28"/>
          <w:szCs w:val="28"/>
        </w:rPr>
      </w:pPr>
    </w:p>
    <w:p w:rsidR="008D353E" w:rsidRDefault="008D353E" w:rsidP="008D353E">
      <w:pPr>
        <w:rPr>
          <w:sz w:val="28"/>
          <w:szCs w:val="28"/>
        </w:rPr>
      </w:pPr>
      <w:r w:rsidRPr="00867CF5">
        <w:rPr>
          <w:sz w:val="28"/>
          <w:szCs w:val="28"/>
        </w:rPr>
        <w:t>Начальник правового отдела</w:t>
      </w:r>
      <w:r w:rsidRPr="00867CF5">
        <w:rPr>
          <w:sz w:val="28"/>
          <w:szCs w:val="28"/>
        </w:rPr>
        <w:tab/>
      </w:r>
      <w:r w:rsidRPr="00867CF5">
        <w:rPr>
          <w:sz w:val="28"/>
          <w:szCs w:val="28"/>
        </w:rPr>
        <w:tab/>
      </w:r>
      <w:r w:rsidRPr="00867CF5">
        <w:rPr>
          <w:sz w:val="28"/>
          <w:szCs w:val="28"/>
        </w:rPr>
        <w:tab/>
        <w:t xml:space="preserve">  </w:t>
      </w:r>
      <w:r w:rsidRPr="00867CF5">
        <w:rPr>
          <w:sz w:val="28"/>
          <w:szCs w:val="28"/>
        </w:rPr>
        <w:tab/>
      </w:r>
      <w:r w:rsidRPr="00867CF5">
        <w:rPr>
          <w:sz w:val="28"/>
          <w:szCs w:val="28"/>
        </w:rPr>
        <w:tab/>
      </w:r>
      <w:r w:rsidRPr="00867CF5">
        <w:rPr>
          <w:sz w:val="28"/>
          <w:szCs w:val="28"/>
        </w:rPr>
        <w:tab/>
      </w:r>
      <w:r w:rsidRPr="00867CF5">
        <w:rPr>
          <w:sz w:val="28"/>
          <w:szCs w:val="28"/>
        </w:rPr>
        <w:tab/>
        <w:t>И.И.Якубова</w:t>
      </w:r>
    </w:p>
    <w:p w:rsidR="006B00BF" w:rsidRDefault="006B00BF">
      <w:bookmarkStart w:id="0" w:name="_GoBack"/>
      <w:bookmarkEnd w:id="0"/>
    </w:p>
    <w:sectPr w:rsidR="006B00BF" w:rsidSect="008D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53E"/>
    <w:rsid w:val="00303325"/>
    <w:rsid w:val="006B00BF"/>
    <w:rsid w:val="006B0DCA"/>
    <w:rsid w:val="008D353E"/>
    <w:rsid w:val="008D6A2E"/>
    <w:rsid w:val="00D0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53E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8D35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8D353E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D3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53E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8D35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8D353E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D3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2013-06-24T09:03:00Z</dcterms:created>
  <dcterms:modified xsi:type="dcterms:W3CDTF">2013-06-26T11:01:00Z</dcterms:modified>
</cp:coreProperties>
</file>