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AEB" w:rsidRPr="003B6AEB" w:rsidRDefault="003B6AEB" w:rsidP="003B6AEB">
      <w:pPr>
        <w:jc w:val="center"/>
        <w:rPr>
          <w:rFonts w:ascii="Times New Roman" w:hAnsi="Times New Roman" w:cs="Times New Roman"/>
        </w:rPr>
      </w:pPr>
      <w:r w:rsidRPr="003B6AE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</w:t>
      </w:r>
    </w:p>
    <w:p w:rsidR="003B6AEB" w:rsidRPr="003B6AEB" w:rsidRDefault="003B6AEB" w:rsidP="003B6AEB">
      <w:pPr>
        <w:spacing w:after="0" w:line="240" w:lineRule="auto"/>
        <w:jc w:val="center"/>
        <w:rPr>
          <w:rFonts w:ascii="Times New Roman" w:hAnsi="Times New Roman" w:cs="Times New Roman"/>
          <w:b/>
          <w:noProof/>
        </w:rPr>
      </w:pPr>
      <w:r w:rsidRPr="003B6AEB"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                                                                                </w:t>
      </w:r>
    </w:p>
    <w:p w:rsidR="003B6AEB" w:rsidRPr="003B6AEB" w:rsidRDefault="003B6AEB" w:rsidP="003B6A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AEB" w:rsidRPr="003B6AEB" w:rsidRDefault="003B6AEB" w:rsidP="003B6A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AEB" w:rsidRPr="003B6AEB" w:rsidRDefault="003B6AEB" w:rsidP="003B6A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AEB" w:rsidRPr="003B6AEB" w:rsidRDefault="003B6AEB" w:rsidP="003B6A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AEB">
        <w:rPr>
          <w:rFonts w:ascii="Times New Roman" w:hAnsi="Times New Roman" w:cs="Times New Roman"/>
          <w:b/>
          <w:sz w:val="28"/>
          <w:szCs w:val="28"/>
        </w:rPr>
        <w:t>ВОЛГОГРАДСКАЯ ОБЛАСТЬ</w:t>
      </w:r>
    </w:p>
    <w:p w:rsidR="003B6AEB" w:rsidRPr="003B6AEB" w:rsidRDefault="003B6AEB" w:rsidP="003B6A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3B6AEB">
        <w:rPr>
          <w:rFonts w:ascii="Times New Roman" w:hAnsi="Times New Roman" w:cs="Times New Roman"/>
          <w:b/>
          <w:sz w:val="28"/>
          <w:szCs w:val="28"/>
        </w:rPr>
        <w:t>КУМЫЛЖЕНСКАЯ РАЙОННАЯ ДУМА</w:t>
      </w:r>
    </w:p>
    <w:p w:rsidR="003B6AEB" w:rsidRPr="003B6AEB" w:rsidRDefault="003B6AEB" w:rsidP="003B6A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AEB">
        <w:rPr>
          <w:rFonts w:ascii="Times New Roman" w:hAnsi="Times New Roman" w:cs="Times New Roman"/>
          <w:b/>
          <w:sz w:val="28"/>
          <w:szCs w:val="28"/>
        </w:rPr>
        <w:t>ПЯТОГО СОЗЫВА</w:t>
      </w:r>
    </w:p>
    <w:p w:rsidR="003B6AEB" w:rsidRPr="003B6AEB" w:rsidRDefault="003B6AEB" w:rsidP="003B6AEB">
      <w:pPr>
        <w:spacing w:after="0" w:line="240" w:lineRule="auto"/>
        <w:rPr>
          <w:rFonts w:ascii="Times New Roman" w:hAnsi="Times New Roman" w:cs="Times New Roman"/>
          <w:vertAlign w:val="superscript"/>
        </w:rPr>
      </w:pPr>
    </w:p>
    <w:p w:rsidR="003B6AEB" w:rsidRPr="003B6AEB" w:rsidRDefault="003B6AEB" w:rsidP="003B6AEB">
      <w:pPr>
        <w:pStyle w:val="2"/>
        <w:rPr>
          <w:b/>
        </w:rPr>
      </w:pPr>
      <w:r w:rsidRPr="003B6AEB">
        <w:rPr>
          <w:b/>
          <w:sz w:val="32"/>
          <w:szCs w:val="32"/>
        </w:rPr>
        <w:t>РЕШЕНИЕ</w:t>
      </w:r>
      <w:r w:rsidRPr="003B6AEB">
        <w:rPr>
          <w:sz w:val="32"/>
          <w:szCs w:val="32"/>
        </w:rPr>
        <w:t xml:space="preserve">  </w:t>
      </w:r>
      <w:r w:rsidRPr="003B6AEB">
        <w:t xml:space="preserve">                                                            </w:t>
      </w:r>
    </w:p>
    <w:p w:rsidR="003B6AEB" w:rsidRPr="003B6AEB" w:rsidRDefault="003B6AEB" w:rsidP="003B6AEB">
      <w:pPr>
        <w:pStyle w:val="a3"/>
        <w:ind w:right="-83"/>
        <w:jc w:val="right"/>
        <w:rPr>
          <w:sz w:val="24"/>
        </w:rPr>
      </w:pPr>
    </w:p>
    <w:p w:rsidR="003B6AEB" w:rsidRPr="003B6AEB" w:rsidRDefault="003B6AEB" w:rsidP="003B6AEB">
      <w:pPr>
        <w:pStyle w:val="a3"/>
        <w:ind w:right="-83"/>
        <w:jc w:val="center"/>
        <w:rPr>
          <w:szCs w:val="28"/>
        </w:rPr>
      </w:pPr>
      <w:r w:rsidRPr="003B6AEB">
        <w:rPr>
          <w:sz w:val="24"/>
        </w:rPr>
        <w:t xml:space="preserve">           </w:t>
      </w:r>
    </w:p>
    <w:p w:rsidR="003B6AEB" w:rsidRPr="003B6AEB" w:rsidRDefault="0000759E" w:rsidP="003B6AEB">
      <w:pPr>
        <w:spacing w:after="0" w:line="240" w:lineRule="auto"/>
        <w:rPr>
          <w:rFonts w:ascii="Times New Roman" w:hAnsi="Times New Roman" w:cs="Times New Roman"/>
          <w:color w:val="000000"/>
          <w:spacing w:val="7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08.11.2016 г.</w:t>
      </w:r>
      <w:r w:rsidR="003B6AEB" w:rsidRPr="003B6AEB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35/173-РД</w:t>
      </w:r>
    </w:p>
    <w:p w:rsidR="000D2D43" w:rsidRPr="003B6AEB" w:rsidRDefault="000D2D43" w:rsidP="000D2D4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B6A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 внесении изменений в решение</w:t>
      </w:r>
      <w:r w:rsidR="003B6A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3B6A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Кумылженской районной Думы </w:t>
      </w:r>
    </w:p>
    <w:p w:rsidR="000D2D43" w:rsidRPr="003B6AEB" w:rsidRDefault="000D2D43" w:rsidP="000D2D4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B6A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от 18.04.2008г. №33/233-РД </w:t>
      </w:r>
      <w:r w:rsidR="003B6A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3B6A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«Об утверждении Положения о проведении </w:t>
      </w:r>
    </w:p>
    <w:p w:rsidR="000D2D43" w:rsidRPr="003B6AEB" w:rsidRDefault="000D2D43" w:rsidP="000D2D4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B6A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аттестации муниципальных служащих в </w:t>
      </w:r>
      <w:r w:rsidR="003B6A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3B6A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Кумылженском</w:t>
      </w:r>
      <w:proofErr w:type="spellEnd"/>
      <w:r w:rsidRPr="003B6A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муниципальном районе </w:t>
      </w:r>
      <w:r w:rsidR="003B6A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3B6A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Волгоградской области» </w:t>
      </w:r>
    </w:p>
    <w:p w:rsidR="000D2D43" w:rsidRPr="003B6AEB" w:rsidRDefault="000D2D43" w:rsidP="00580723">
      <w:pPr>
        <w:pStyle w:val="ConsPlusNormal"/>
        <w:ind w:firstLine="540"/>
        <w:jc w:val="both"/>
        <w:rPr>
          <w:b/>
        </w:rPr>
      </w:pPr>
    </w:p>
    <w:p w:rsidR="000D2D43" w:rsidRDefault="000D2D43" w:rsidP="000D2D43">
      <w:pPr>
        <w:pStyle w:val="ConsPlusNormal"/>
        <w:ind w:left="540"/>
        <w:jc w:val="both"/>
      </w:pPr>
    </w:p>
    <w:p w:rsidR="000D2D43" w:rsidRPr="00AD266A" w:rsidRDefault="00D63171" w:rsidP="003B6A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Закона Волгоградской области от 03.10.2016г. №</w:t>
      </w:r>
      <w:r w:rsidR="00FD7908">
        <w:rPr>
          <w:rFonts w:ascii="Times New Roman" w:hAnsi="Times New Roman" w:cs="Times New Roman"/>
          <w:sz w:val="28"/>
          <w:szCs w:val="28"/>
        </w:rPr>
        <w:t>86</w:t>
      </w:r>
      <w:r>
        <w:rPr>
          <w:rFonts w:ascii="Times New Roman" w:hAnsi="Times New Roman" w:cs="Times New Roman"/>
          <w:sz w:val="28"/>
          <w:szCs w:val="28"/>
        </w:rPr>
        <w:t xml:space="preserve">-ОД «О внесении изменений в Закон Волгоградской области от 11 февраля 2008г. №1626-ОД </w:t>
      </w:r>
      <w:r w:rsidR="000D2D43" w:rsidRPr="00AD266A">
        <w:rPr>
          <w:rFonts w:ascii="Times New Roman" w:hAnsi="Times New Roman" w:cs="Times New Roman"/>
          <w:sz w:val="28"/>
          <w:szCs w:val="28"/>
        </w:rPr>
        <w:t>«О некоторых вопросах муниципальной службы в Волгоградской области»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D2D43" w:rsidRPr="00AD266A">
        <w:rPr>
          <w:rFonts w:ascii="Times New Roman" w:hAnsi="Times New Roman" w:cs="Times New Roman"/>
          <w:sz w:val="28"/>
          <w:szCs w:val="28"/>
        </w:rPr>
        <w:t xml:space="preserve"> Кумылженская районная Дума </w:t>
      </w:r>
      <w:proofErr w:type="spellStart"/>
      <w:proofErr w:type="gramStart"/>
      <w:r w:rsidR="000D2D43" w:rsidRPr="00AD266A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3B6AEB">
        <w:rPr>
          <w:rFonts w:ascii="Times New Roman" w:hAnsi="Times New Roman" w:cs="Times New Roman"/>
          <w:sz w:val="28"/>
          <w:szCs w:val="28"/>
        </w:rPr>
        <w:t xml:space="preserve"> </w:t>
      </w:r>
      <w:r w:rsidR="000D2D43" w:rsidRPr="00AD266A">
        <w:rPr>
          <w:rFonts w:ascii="Times New Roman" w:hAnsi="Times New Roman" w:cs="Times New Roman"/>
          <w:sz w:val="28"/>
          <w:szCs w:val="28"/>
        </w:rPr>
        <w:t>е</w:t>
      </w:r>
      <w:r w:rsidR="003B6A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2D43" w:rsidRPr="00AD266A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="003B6AEB">
        <w:rPr>
          <w:rFonts w:ascii="Times New Roman" w:hAnsi="Times New Roman" w:cs="Times New Roman"/>
          <w:sz w:val="28"/>
          <w:szCs w:val="28"/>
        </w:rPr>
        <w:t xml:space="preserve"> </w:t>
      </w:r>
      <w:r w:rsidR="000D2D43" w:rsidRPr="00AD266A">
        <w:rPr>
          <w:rFonts w:ascii="Times New Roman" w:hAnsi="Times New Roman" w:cs="Times New Roman"/>
          <w:sz w:val="28"/>
          <w:szCs w:val="28"/>
        </w:rPr>
        <w:t>и</w:t>
      </w:r>
      <w:r w:rsidR="003B6AEB">
        <w:rPr>
          <w:rFonts w:ascii="Times New Roman" w:hAnsi="Times New Roman" w:cs="Times New Roman"/>
          <w:sz w:val="28"/>
          <w:szCs w:val="28"/>
        </w:rPr>
        <w:t xml:space="preserve"> </w:t>
      </w:r>
      <w:r w:rsidR="000D2D43" w:rsidRPr="00AD266A">
        <w:rPr>
          <w:rFonts w:ascii="Times New Roman" w:hAnsi="Times New Roman" w:cs="Times New Roman"/>
          <w:sz w:val="28"/>
          <w:szCs w:val="28"/>
        </w:rPr>
        <w:t>л</w:t>
      </w:r>
      <w:r w:rsidR="003B6AEB">
        <w:rPr>
          <w:rFonts w:ascii="Times New Roman" w:hAnsi="Times New Roman" w:cs="Times New Roman"/>
          <w:sz w:val="28"/>
          <w:szCs w:val="28"/>
        </w:rPr>
        <w:t xml:space="preserve"> </w:t>
      </w:r>
      <w:r w:rsidR="000D2D43" w:rsidRPr="00AD266A">
        <w:rPr>
          <w:rFonts w:ascii="Times New Roman" w:hAnsi="Times New Roman" w:cs="Times New Roman"/>
          <w:sz w:val="28"/>
          <w:szCs w:val="28"/>
        </w:rPr>
        <w:t>а:</w:t>
      </w:r>
    </w:p>
    <w:p w:rsidR="000D2D43" w:rsidRPr="00AD266A" w:rsidRDefault="000D2D43" w:rsidP="000D2D43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0D2D43" w:rsidRDefault="000D2D43" w:rsidP="003B6AE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266A">
        <w:rPr>
          <w:rFonts w:ascii="Times New Roman" w:hAnsi="Times New Roman" w:cs="Times New Roman"/>
          <w:sz w:val="28"/>
          <w:szCs w:val="28"/>
        </w:rPr>
        <w:t>1.</w:t>
      </w:r>
      <w:r w:rsidR="00D63171">
        <w:rPr>
          <w:rFonts w:ascii="Times New Roman" w:hAnsi="Times New Roman" w:cs="Times New Roman"/>
          <w:sz w:val="28"/>
          <w:szCs w:val="28"/>
        </w:rPr>
        <w:t xml:space="preserve"> </w:t>
      </w:r>
      <w:r w:rsidRPr="00AD266A">
        <w:rPr>
          <w:rFonts w:ascii="Times New Roman" w:hAnsi="Times New Roman" w:cs="Times New Roman"/>
          <w:sz w:val="28"/>
          <w:szCs w:val="28"/>
        </w:rPr>
        <w:t xml:space="preserve">Внести в решение Кумылженской районной Думы от 18.04.2008г. №33/233-РД «Об утверждении Положения о проведении аттестации муниципальных служащих в </w:t>
      </w:r>
      <w:proofErr w:type="spellStart"/>
      <w:r w:rsidRPr="00AD266A">
        <w:rPr>
          <w:rFonts w:ascii="Times New Roman" w:hAnsi="Times New Roman" w:cs="Times New Roman"/>
          <w:sz w:val="28"/>
          <w:szCs w:val="28"/>
        </w:rPr>
        <w:t>Кумылженском</w:t>
      </w:r>
      <w:proofErr w:type="spellEnd"/>
      <w:r w:rsidRPr="00AD266A">
        <w:rPr>
          <w:rFonts w:ascii="Times New Roman" w:hAnsi="Times New Roman" w:cs="Times New Roman"/>
          <w:sz w:val="28"/>
          <w:szCs w:val="28"/>
        </w:rPr>
        <w:t xml:space="preserve"> муниципальном районе Волгоградской области»</w:t>
      </w:r>
      <w:r w:rsidR="00D63171">
        <w:rPr>
          <w:rFonts w:ascii="Times New Roman" w:hAnsi="Times New Roman" w:cs="Times New Roman"/>
          <w:sz w:val="28"/>
          <w:szCs w:val="28"/>
        </w:rPr>
        <w:t xml:space="preserve"> (далее – решение) следующие изменения:</w:t>
      </w:r>
    </w:p>
    <w:p w:rsidR="00D63171" w:rsidRPr="00AD266A" w:rsidRDefault="00D63171" w:rsidP="003B6AE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В пункте 3 приложения 1 к положению о проведении аттестации муниципальных служащих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Кумылженском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районе Волгоградской области, утвержденному решением, слова «гражданский служащий» заменить словами «муниципальный служащий".</w:t>
      </w:r>
    </w:p>
    <w:p w:rsidR="00AD266A" w:rsidRPr="00AD266A" w:rsidRDefault="000D2D43" w:rsidP="003B6AE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266A">
        <w:rPr>
          <w:rFonts w:ascii="Times New Roman" w:hAnsi="Times New Roman" w:cs="Times New Roman"/>
          <w:sz w:val="28"/>
          <w:szCs w:val="28"/>
        </w:rPr>
        <w:t>2. Настоящее решение вступа</w:t>
      </w:r>
      <w:r w:rsidR="00AD266A" w:rsidRPr="00AD266A">
        <w:rPr>
          <w:rFonts w:ascii="Times New Roman" w:hAnsi="Times New Roman" w:cs="Times New Roman"/>
          <w:sz w:val="28"/>
          <w:szCs w:val="28"/>
        </w:rPr>
        <w:t xml:space="preserve">ет в силу со дня его обнародования путем размещения в МКУК «Кумылженская </w:t>
      </w:r>
      <w:proofErr w:type="spellStart"/>
      <w:r w:rsidR="00AD266A" w:rsidRPr="00AD266A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="00AD266A" w:rsidRPr="00AD266A">
        <w:rPr>
          <w:rFonts w:ascii="Times New Roman" w:hAnsi="Times New Roman" w:cs="Times New Roman"/>
          <w:sz w:val="28"/>
          <w:szCs w:val="28"/>
        </w:rPr>
        <w:t xml:space="preserve"> центральная библиотека им. Ю.В. Сергеева», а также подлежит размещению на сайте Кумылженского муниципального района в сети Интернет.</w:t>
      </w:r>
    </w:p>
    <w:p w:rsidR="00AD266A" w:rsidRPr="00AD266A" w:rsidRDefault="00AD266A" w:rsidP="000D2D43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AD266A" w:rsidRPr="00AD266A" w:rsidRDefault="00AD266A" w:rsidP="000D2D43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AD266A" w:rsidRPr="00AD266A" w:rsidRDefault="00AD266A" w:rsidP="003B6AE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D266A">
        <w:rPr>
          <w:rFonts w:ascii="Times New Roman" w:hAnsi="Times New Roman" w:cs="Times New Roman"/>
          <w:sz w:val="28"/>
          <w:szCs w:val="28"/>
        </w:rPr>
        <w:t xml:space="preserve">Глава  Кумылженского </w:t>
      </w:r>
    </w:p>
    <w:p w:rsidR="00AD266A" w:rsidRPr="00AD266A" w:rsidRDefault="00AD266A" w:rsidP="003B6AE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D266A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          В.В.Денисов </w:t>
      </w:r>
    </w:p>
    <w:p w:rsidR="00AD266A" w:rsidRPr="00AD266A" w:rsidRDefault="00AD266A" w:rsidP="00AD266A">
      <w:pPr>
        <w:pStyle w:val="ConsPlusNormal"/>
        <w:ind w:left="540"/>
        <w:rPr>
          <w:rFonts w:ascii="Times New Roman" w:hAnsi="Times New Roman" w:cs="Times New Roman"/>
          <w:sz w:val="28"/>
          <w:szCs w:val="28"/>
        </w:rPr>
      </w:pPr>
    </w:p>
    <w:p w:rsidR="00AD266A" w:rsidRPr="00AD266A" w:rsidRDefault="00AD266A" w:rsidP="003B6AE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D266A">
        <w:rPr>
          <w:rFonts w:ascii="Times New Roman" w:hAnsi="Times New Roman" w:cs="Times New Roman"/>
          <w:sz w:val="28"/>
          <w:szCs w:val="28"/>
        </w:rPr>
        <w:t xml:space="preserve">Председатель Кумылженской </w:t>
      </w:r>
    </w:p>
    <w:p w:rsidR="000D2D43" w:rsidRPr="00AD266A" w:rsidRDefault="00AD266A" w:rsidP="003B6AE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D266A">
        <w:rPr>
          <w:rFonts w:ascii="Times New Roman" w:hAnsi="Times New Roman" w:cs="Times New Roman"/>
          <w:sz w:val="28"/>
          <w:szCs w:val="28"/>
        </w:rPr>
        <w:t xml:space="preserve">районной Думы                                                                                    </w:t>
      </w:r>
      <w:proofErr w:type="spellStart"/>
      <w:r w:rsidRPr="00AD266A">
        <w:rPr>
          <w:rFonts w:ascii="Times New Roman" w:hAnsi="Times New Roman" w:cs="Times New Roman"/>
          <w:sz w:val="28"/>
          <w:szCs w:val="28"/>
        </w:rPr>
        <w:t>Н.В.Тыщенко</w:t>
      </w:r>
      <w:proofErr w:type="spellEnd"/>
      <w:r w:rsidRPr="00AD266A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D2D43" w:rsidRPr="00AD266A" w:rsidRDefault="000D2D43" w:rsidP="000D2D43">
      <w:pPr>
        <w:pStyle w:val="ConsPlusNormal"/>
        <w:ind w:left="1365"/>
        <w:jc w:val="both"/>
        <w:rPr>
          <w:rFonts w:ascii="Times New Roman" w:hAnsi="Times New Roman" w:cs="Times New Roman"/>
          <w:sz w:val="28"/>
          <w:szCs w:val="28"/>
        </w:rPr>
      </w:pPr>
    </w:p>
    <w:p w:rsidR="000D2D43" w:rsidRDefault="000D2D43" w:rsidP="000D2D43">
      <w:pPr>
        <w:pStyle w:val="ConsPlusNormal"/>
        <w:ind w:left="1365"/>
        <w:jc w:val="both"/>
      </w:pPr>
    </w:p>
    <w:p w:rsidR="000D2D43" w:rsidRDefault="000D2D43" w:rsidP="000D2D43">
      <w:pPr>
        <w:pStyle w:val="ConsPlusNormal"/>
        <w:ind w:left="1365"/>
        <w:jc w:val="both"/>
      </w:pPr>
    </w:p>
    <w:sectPr w:rsidR="000D2D43" w:rsidSect="003B6AEB">
      <w:pgSz w:w="11906" w:h="16838"/>
      <w:pgMar w:top="851" w:right="707" w:bottom="1440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B50AD3"/>
    <w:multiLevelType w:val="hybridMultilevel"/>
    <w:tmpl w:val="71EA9FFA"/>
    <w:lvl w:ilvl="0" w:tplc="2FF650BA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3235C99"/>
    <w:multiLevelType w:val="hybridMultilevel"/>
    <w:tmpl w:val="44C6E18A"/>
    <w:lvl w:ilvl="0" w:tplc="2FF650BA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0723"/>
    <w:rsid w:val="000060A6"/>
    <w:rsid w:val="0000759E"/>
    <w:rsid w:val="000D2D43"/>
    <w:rsid w:val="00117BCD"/>
    <w:rsid w:val="001C5997"/>
    <w:rsid w:val="001E29B3"/>
    <w:rsid w:val="003B6AEB"/>
    <w:rsid w:val="004F595F"/>
    <w:rsid w:val="00556E50"/>
    <w:rsid w:val="00580723"/>
    <w:rsid w:val="006830CA"/>
    <w:rsid w:val="006B064B"/>
    <w:rsid w:val="00707099"/>
    <w:rsid w:val="00985A05"/>
    <w:rsid w:val="00AD266A"/>
    <w:rsid w:val="00B108FF"/>
    <w:rsid w:val="00C1767E"/>
    <w:rsid w:val="00D63171"/>
    <w:rsid w:val="00DB35D6"/>
    <w:rsid w:val="00F817BF"/>
    <w:rsid w:val="00F83DD9"/>
    <w:rsid w:val="00FD7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0A6"/>
  </w:style>
  <w:style w:type="paragraph" w:styleId="2">
    <w:name w:val="heading 2"/>
    <w:basedOn w:val="a"/>
    <w:next w:val="a"/>
    <w:link w:val="20"/>
    <w:qFormat/>
    <w:rsid w:val="003B6AE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072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8072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rsid w:val="003B6AEB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ody Text"/>
    <w:basedOn w:val="a"/>
    <w:link w:val="a4"/>
    <w:rsid w:val="003B6AEB"/>
    <w:pPr>
      <w:spacing w:after="0" w:line="240" w:lineRule="auto"/>
      <w:ind w:right="5755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3B6AEB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0AD36-3E5E-4F91-BCB2-E3BC66A48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cp:lastPrinted>2016-11-08T05:47:00Z</cp:lastPrinted>
  <dcterms:created xsi:type="dcterms:W3CDTF">2016-10-17T08:06:00Z</dcterms:created>
  <dcterms:modified xsi:type="dcterms:W3CDTF">2016-11-14T06:02:00Z</dcterms:modified>
</cp:coreProperties>
</file>