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71" w:rsidRPr="002C1DD1" w:rsidRDefault="00721871" w:rsidP="002C1DD1">
      <w:pPr>
        <w:spacing w:after="0" w:line="240" w:lineRule="auto"/>
        <w:jc w:val="right"/>
        <w:rPr>
          <w:rFonts w:ascii="Times New Roman" w:hAnsi="Times New Roman" w:cs="Times New Roman"/>
          <w:sz w:val="24"/>
          <w:szCs w:val="24"/>
        </w:rPr>
      </w:pPr>
    </w:p>
    <w:p w:rsidR="00721871" w:rsidRPr="00721871" w:rsidRDefault="00721871" w:rsidP="007218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21871" w:rsidRPr="00721871" w:rsidRDefault="00721871" w:rsidP="00721871">
      <w:pPr>
        <w:spacing w:after="0" w:line="240" w:lineRule="auto"/>
        <w:rPr>
          <w:rFonts w:ascii="Times New Roman" w:hAnsi="Times New Roman" w:cs="Times New Roman"/>
          <w:b/>
          <w:sz w:val="28"/>
          <w:szCs w:val="28"/>
        </w:rPr>
      </w:pPr>
    </w:p>
    <w:p w:rsidR="002C1DD1" w:rsidRDefault="002C1DD1" w:rsidP="00721871">
      <w:pPr>
        <w:spacing w:after="0" w:line="240" w:lineRule="auto"/>
        <w:jc w:val="center"/>
        <w:rPr>
          <w:rFonts w:ascii="Times New Roman" w:hAnsi="Times New Roman" w:cs="Times New Roman"/>
          <w:b/>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ВОЛГОГРАДСКАЯ ОБЛАСТЬ</w:t>
      </w: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КУМЫЛЖЕНСКАЯ РАЙОННАЯ ДУМА</w:t>
      </w: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b/>
          <w:sz w:val="28"/>
          <w:szCs w:val="28"/>
        </w:rPr>
        <w:t>ШЕСТОГО СОЗЫВА</w:t>
      </w:r>
    </w:p>
    <w:p w:rsidR="00721871" w:rsidRPr="00721871" w:rsidRDefault="00721871" w:rsidP="00721871">
      <w:pPr>
        <w:spacing w:after="0" w:line="240" w:lineRule="auto"/>
        <w:jc w:val="center"/>
        <w:rPr>
          <w:rFonts w:ascii="Times New Roman" w:hAnsi="Times New Roman" w:cs="Times New Roman"/>
          <w:b/>
          <w:sz w:val="28"/>
          <w:szCs w:val="28"/>
        </w:rPr>
      </w:pPr>
    </w:p>
    <w:p w:rsidR="00721871" w:rsidRPr="002C1DD1" w:rsidRDefault="00721871" w:rsidP="00721871">
      <w:pPr>
        <w:spacing w:after="0" w:line="240" w:lineRule="auto"/>
        <w:jc w:val="center"/>
        <w:rPr>
          <w:rFonts w:ascii="Times New Roman" w:hAnsi="Times New Roman" w:cs="Times New Roman"/>
          <w:b/>
          <w:sz w:val="32"/>
          <w:szCs w:val="32"/>
        </w:rPr>
      </w:pPr>
      <w:r w:rsidRPr="002C1DD1">
        <w:rPr>
          <w:rFonts w:ascii="Times New Roman" w:hAnsi="Times New Roman" w:cs="Times New Roman"/>
          <w:b/>
          <w:sz w:val="32"/>
          <w:szCs w:val="32"/>
        </w:rPr>
        <w:t>РЕШЕНИЕ</w:t>
      </w:r>
    </w:p>
    <w:p w:rsidR="00721871" w:rsidRPr="00721871" w:rsidRDefault="00721871" w:rsidP="00721871">
      <w:pPr>
        <w:spacing w:after="0" w:line="240" w:lineRule="auto"/>
        <w:jc w:val="center"/>
        <w:rPr>
          <w:rFonts w:ascii="Times New Roman" w:hAnsi="Times New Roman" w:cs="Times New Roman"/>
          <w:b/>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sidRPr="00721871">
        <w:rPr>
          <w:rFonts w:ascii="Times New Roman" w:hAnsi="Times New Roman" w:cs="Times New Roman"/>
          <w:sz w:val="28"/>
          <w:szCs w:val="28"/>
        </w:rPr>
        <w:t xml:space="preserve">                                                                                    </w:t>
      </w:r>
    </w:p>
    <w:p w:rsidR="00721871" w:rsidRPr="00721871" w:rsidRDefault="005E3CF7" w:rsidP="00721871">
      <w:pPr>
        <w:pStyle w:val="normal32"/>
        <w:jc w:val="left"/>
        <w:rPr>
          <w:rFonts w:ascii="Times New Roman" w:hAnsi="Times New Roman" w:cs="Times New Roman"/>
          <w:sz w:val="28"/>
          <w:szCs w:val="28"/>
        </w:rPr>
      </w:pPr>
      <w:r>
        <w:rPr>
          <w:rFonts w:ascii="Times New Roman" w:hAnsi="Times New Roman" w:cs="Times New Roman"/>
          <w:sz w:val="28"/>
          <w:szCs w:val="28"/>
        </w:rPr>
        <w:t xml:space="preserve">21.07.2021 г. </w:t>
      </w:r>
      <w:r w:rsidR="00721871" w:rsidRPr="00721871">
        <w:rPr>
          <w:rFonts w:ascii="Times New Roman" w:hAnsi="Times New Roman" w:cs="Times New Roman"/>
          <w:sz w:val="28"/>
          <w:szCs w:val="28"/>
        </w:rPr>
        <w:t xml:space="preserve">№ </w:t>
      </w:r>
      <w:r>
        <w:rPr>
          <w:rFonts w:ascii="Times New Roman" w:hAnsi="Times New Roman" w:cs="Times New Roman"/>
          <w:sz w:val="28"/>
          <w:szCs w:val="28"/>
        </w:rPr>
        <w:t>29/186-РД</w:t>
      </w:r>
      <w:r w:rsidR="00721871" w:rsidRPr="00721871">
        <w:rPr>
          <w:rFonts w:ascii="Times New Roman" w:hAnsi="Times New Roman" w:cs="Times New Roman"/>
          <w:sz w:val="28"/>
          <w:szCs w:val="28"/>
        </w:rPr>
        <w:t xml:space="preserve">                                                </w:t>
      </w:r>
    </w:p>
    <w:p w:rsidR="00C600C2" w:rsidRDefault="00721871" w:rsidP="00721871">
      <w:pPr>
        <w:pStyle w:val="a3"/>
        <w:ind w:firstLine="0"/>
        <w:jc w:val="left"/>
        <w:rPr>
          <w:b/>
          <w:szCs w:val="28"/>
        </w:rPr>
      </w:pPr>
      <w:r w:rsidRPr="002C1DD1">
        <w:rPr>
          <w:b/>
          <w:szCs w:val="28"/>
        </w:rPr>
        <w:t>Об одобрении проекта решения</w:t>
      </w:r>
    </w:p>
    <w:p w:rsidR="00C600C2" w:rsidRDefault="00721871" w:rsidP="00721871">
      <w:pPr>
        <w:pStyle w:val="a3"/>
        <w:ind w:firstLine="0"/>
        <w:jc w:val="left"/>
        <w:rPr>
          <w:b/>
          <w:szCs w:val="28"/>
        </w:rPr>
      </w:pPr>
      <w:r w:rsidRPr="002C1DD1">
        <w:rPr>
          <w:b/>
          <w:szCs w:val="28"/>
        </w:rPr>
        <w:t>«О внесении изменений и дополнений</w:t>
      </w:r>
    </w:p>
    <w:p w:rsidR="00C600C2" w:rsidRDefault="00721871" w:rsidP="00721871">
      <w:pPr>
        <w:pStyle w:val="a3"/>
        <w:ind w:firstLine="0"/>
        <w:jc w:val="left"/>
        <w:rPr>
          <w:b/>
          <w:szCs w:val="28"/>
        </w:rPr>
      </w:pPr>
      <w:r w:rsidRPr="002C1DD1">
        <w:rPr>
          <w:b/>
          <w:szCs w:val="28"/>
        </w:rPr>
        <w:t>в Устав</w:t>
      </w:r>
      <w:r w:rsidR="00C600C2">
        <w:rPr>
          <w:b/>
          <w:szCs w:val="28"/>
        </w:rPr>
        <w:t xml:space="preserve"> </w:t>
      </w:r>
      <w:proofErr w:type="spellStart"/>
      <w:r w:rsidRPr="002C1DD1">
        <w:rPr>
          <w:b/>
          <w:szCs w:val="28"/>
        </w:rPr>
        <w:t>Кумылженского</w:t>
      </w:r>
      <w:proofErr w:type="spellEnd"/>
      <w:r w:rsidRPr="002C1DD1">
        <w:rPr>
          <w:b/>
          <w:szCs w:val="28"/>
        </w:rPr>
        <w:t xml:space="preserve"> </w:t>
      </w:r>
      <w:proofErr w:type="gramStart"/>
      <w:r w:rsidRPr="002C1DD1">
        <w:rPr>
          <w:b/>
          <w:szCs w:val="28"/>
        </w:rPr>
        <w:t>муниципального</w:t>
      </w:r>
      <w:proofErr w:type="gramEnd"/>
      <w:r w:rsidRPr="002C1DD1">
        <w:rPr>
          <w:b/>
          <w:szCs w:val="28"/>
        </w:rPr>
        <w:t xml:space="preserve"> </w:t>
      </w:r>
    </w:p>
    <w:p w:rsidR="00721871" w:rsidRPr="002C1DD1" w:rsidRDefault="00721871" w:rsidP="00721871">
      <w:pPr>
        <w:pStyle w:val="a3"/>
        <w:ind w:firstLine="0"/>
        <w:jc w:val="left"/>
        <w:rPr>
          <w:b/>
          <w:szCs w:val="28"/>
        </w:rPr>
      </w:pPr>
      <w:r w:rsidRPr="002C1DD1">
        <w:rPr>
          <w:b/>
          <w:szCs w:val="28"/>
        </w:rPr>
        <w:t>района Волгоградской области»</w:t>
      </w:r>
    </w:p>
    <w:p w:rsidR="00721871" w:rsidRPr="00721871" w:rsidRDefault="00721871" w:rsidP="00721871">
      <w:pPr>
        <w:spacing w:after="0" w:line="240" w:lineRule="auto"/>
        <w:jc w:val="both"/>
        <w:rPr>
          <w:rFonts w:ascii="Times New Roman" w:hAnsi="Times New Roman" w:cs="Times New Roman"/>
          <w:sz w:val="28"/>
          <w:szCs w:val="28"/>
        </w:rPr>
      </w:pPr>
    </w:p>
    <w:p w:rsidR="00721871" w:rsidRPr="00721871" w:rsidRDefault="00721871" w:rsidP="00721871">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     </w:t>
      </w:r>
    </w:p>
    <w:p w:rsidR="00721871" w:rsidRPr="00721871" w:rsidRDefault="00721871" w:rsidP="001110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721871" w:rsidRPr="00721871" w:rsidRDefault="00721871" w:rsidP="001110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1. Одобрить проект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(далее –  проект решения) – приложение № 1. </w:t>
      </w:r>
    </w:p>
    <w:p w:rsidR="00721871" w:rsidRPr="00721871" w:rsidRDefault="00721871" w:rsidP="00111085">
      <w:pPr>
        <w:pStyle w:val="a3"/>
        <w:ind w:firstLine="709"/>
        <w:rPr>
          <w:color w:val="000000"/>
          <w:szCs w:val="28"/>
        </w:rPr>
      </w:pPr>
      <w:r w:rsidRPr="00721871">
        <w:rPr>
          <w:iCs/>
          <w:color w:val="000000"/>
          <w:szCs w:val="28"/>
        </w:rPr>
        <w:t xml:space="preserve">2. </w:t>
      </w:r>
      <w:r w:rsidRPr="00721871">
        <w:rPr>
          <w:color w:val="000000"/>
          <w:szCs w:val="28"/>
        </w:rPr>
        <w:t xml:space="preserve">Установить Порядок учета предложений, замечаний по проекту решения «О внесении изменений и дополнений в Устав </w:t>
      </w:r>
      <w:proofErr w:type="spellStart"/>
      <w:r w:rsidRPr="00721871">
        <w:rPr>
          <w:color w:val="000000"/>
          <w:szCs w:val="28"/>
        </w:rPr>
        <w:t>Кумылженского</w:t>
      </w:r>
      <w:proofErr w:type="spellEnd"/>
      <w:r w:rsidRPr="00721871">
        <w:rPr>
          <w:color w:val="000000"/>
          <w:szCs w:val="28"/>
        </w:rPr>
        <w:t xml:space="preserve"> муниципального района Волгоградской области», а также порядок участия граждан в его обсуждении (приложение № 2).</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3. Опубликовать</w:t>
      </w:r>
      <w:r w:rsidRPr="00721871">
        <w:rPr>
          <w:rFonts w:ascii="Times New Roman" w:hAnsi="Times New Roman" w:cs="Times New Roman"/>
          <w:iCs/>
          <w:color w:val="000000"/>
          <w:sz w:val="28"/>
          <w:szCs w:val="28"/>
        </w:rPr>
        <w:t xml:space="preserve"> проект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в районной газете «Победа»  </w:t>
      </w:r>
      <w:r w:rsidR="002223B3">
        <w:rPr>
          <w:rFonts w:ascii="Times New Roman" w:hAnsi="Times New Roman" w:cs="Times New Roman"/>
          <w:color w:val="000000"/>
          <w:sz w:val="28"/>
          <w:szCs w:val="28"/>
        </w:rPr>
        <w:t xml:space="preserve"> 27 июля </w:t>
      </w:r>
      <w:r w:rsidRPr="00721871">
        <w:rPr>
          <w:rFonts w:ascii="Times New Roman" w:hAnsi="Times New Roman" w:cs="Times New Roman"/>
          <w:color w:val="000000"/>
          <w:sz w:val="28"/>
          <w:szCs w:val="28"/>
        </w:rPr>
        <w:t>2021 года.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4. </w:t>
      </w:r>
      <w:proofErr w:type="gramStart"/>
      <w:r w:rsidRPr="00721871">
        <w:rPr>
          <w:rFonts w:ascii="Times New Roman" w:hAnsi="Times New Roman" w:cs="Times New Roman"/>
          <w:color w:val="000000"/>
          <w:sz w:val="28"/>
          <w:szCs w:val="28"/>
        </w:rPr>
        <w:t>Разместить  проект</w:t>
      </w:r>
      <w:proofErr w:type="gramEnd"/>
      <w:r w:rsidRPr="00721871">
        <w:rPr>
          <w:rFonts w:ascii="Times New Roman" w:hAnsi="Times New Roman" w:cs="Times New Roman"/>
          <w:iCs/>
          <w:color w:val="000000"/>
          <w:sz w:val="28"/>
          <w:szCs w:val="28"/>
        </w:rPr>
        <w:t xml:space="preserve">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в информационно-телекоммуникационной сети «Интернет» на сайте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w:t>
      </w:r>
      <w:hyperlink r:id="rId7" w:history="1">
        <w:r w:rsidRPr="00721871">
          <w:rPr>
            <w:rStyle w:val="a8"/>
            <w:rFonts w:ascii="Times New Roman" w:hAnsi="Times New Roman" w:cs="Times New Roman"/>
            <w:color w:val="000000"/>
            <w:sz w:val="28"/>
            <w:szCs w:val="28"/>
          </w:rPr>
          <w:t>www.kumadmin.ru</w:t>
        </w:r>
      </w:hyperlink>
      <w:r w:rsidRPr="00721871">
        <w:rPr>
          <w:rFonts w:ascii="Times New Roman" w:hAnsi="Times New Roman" w:cs="Times New Roman"/>
          <w:color w:val="000000"/>
          <w:sz w:val="28"/>
          <w:szCs w:val="28"/>
        </w:rPr>
        <w:t xml:space="preserve"> </w:t>
      </w:r>
      <w:r w:rsidR="002223B3">
        <w:rPr>
          <w:rFonts w:ascii="Times New Roman" w:hAnsi="Times New Roman" w:cs="Times New Roman"/>
          <w:color w:val="000000"/>
          <w:sz w:val="28"/>
          <w:szCs w:val="28"/>
        </w:rPr>
        <w:t xml:space="preserve"> 27</w:t>
      </w:r>
      <w:r w:rsidR="005E3CF7">
        <w:rPr>
          <w:rFonts w:ascii="Times New Roman" w:hAnsi="Times New Roman" w:cs="Times New Roman"/>
          <w:color w:val="000000"/>
          <w:sz w:val="28"/>
          <w:szCs w:val="28"/>
        </w:rPr>
        <w:t xml:space="preserve"> </w:t>
      </w:r>
      <w:r w:rsidR="002223B3">
        <w:rPr>
          <w:rFonts w:ascii="Times New Roman" w:hAnsi="Times New Roman" w:cs="Times New Roman"/>
          <w:color w:val="000000"/>
          <w:sz w:val="28"/>
          <w:szCs w:val="28"/>
        </w:rPr>
        <w:t xml:space="preserve">июля </w:t>
      </w:r>
      <w:r w:rsidRPr="00721871">
        <w:rPr>
          <w:rFonts w:ascii="Times New Roman" w:hAnsi="Times New Roman" w:cs="Times New Roman"/>
          <w:color w:val="000000"/>
          <w:sz w:val="28"/>
          <w:szCs w:val="28"/>
        </w:rPr>
        <w:t>2021 года.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5. Для обсуждения проекта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с участием жителей, назначить проведение публичных слушаний </w:t>
      </w:r>
      <w:r w:rsidRPr="00721871">
        <w:rPr>
          <w:rFonts w:ascii="Times New Roman" w:hAnsi="Times New Roman" w:cs="Times New Roman"/>
          <w:color w:val="000000"/>
          <w:sz w:val="28"/>
          <w:szCs w:val="28"/>
        </w:rPr>
        <w:lastRenderedPageBreak/>
        <w:t xml:space="preserve">на 10 часов 00 минут  </w:t>
      </w:r>
      <w:r w:rsidR="002223B3">
        <w:rPr>
          <w:rFonts w:ascii="Times New Roman" w:hAnsi="Times New Roman" w:cs="Times New Roman"/>
          <w:color w:val="000000"/>
          <w:sz w:val="28"/>
          <w:szCs w:val="28"/>
        </w:rPr>
        <w:t>13 августа</w:t>
      </w:r>
      <w:r w:rsidRPr="00721871">
        <w:rPr>
          <w:rFonts w:ascii="Times New Roman" w:hAnsi="Times New Roman" w:cs="Times New Roman"/>
          <w:color w:val="000000"/>
          <w:sz w:val="28"/>
          <w:szCs w:val="28"/>
        </w:rPr>
        <w:t xml:space="preserve"> 2021 года. Публичные слушания провести в конференц-зале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адресу: Волгоградская область, ст. Кумылженская, ул. Мира, 18.</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Инициатором проведения публичных слушаний является Кумылженская районная Дума.</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6. Создать организационный комитет по подготовке и проведению </w:t>
      </w:r>
      <w:r w:rsidR="002223B3">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 xml:space="preserve"> </w:t>
      </w:r>
      <w:r w:rsidR="002223B3">
        <w:rPr>
          <w:rFonts w:ascii="Times New Roman" w:hAnsi="Times New Roman" w:cs="Times New Roman"/>
          <w:color w:val="000000"/>
          <w:sz w:val="28"/>
          <w:szCs w:val="28"/>
        </w:rPr>
        <w:t>13 августа</w:t>
      </w:r>
      <w:r w:rsidRPr="00721871">
        <w:rPr>
          <w:rFonts w:ascii="Times New Roman" w:hAnsi="Times New Roman" w:cs="Times New Roman"/>
          <w:color w:val="000000"/>
          <w:sz w:val="28"/>
          <w:szCs w:val="28"/>
        </w:rPr>
        <w:t xml:space="preserve"> 2021 года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и утвердить его состав согласно приложению № 3.</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7. Уполномочить организационный комитет на подготовку и проведение публичных слушаний </w:t>
      </w:r>
      <w:r w:rsidR="002223B3">
        <w:rPr>
          <w:rFonts w:ascii="Times New Roman" w:hAnsi="Times New Roman" w:cs="Times New Roman"/>
          <w:color w:val="000000"/>
          <w:sz w:val="28"/>
          <w:szCs w:val="28"/>
        </w:rPr>
        <w:t xml:space="preserve">13 августа 2021 года </w:t>
      </w:r>
      <w:r w:rsidRPr="00721871">
        <w:rPr>
          <w:rFonts w:ascii="Times New Roman" w:hAnsi="Times New Roman" w:cs="Times New Roman"/>
          <w:color w:val="000000"/>
          <w:sz w:val="28"/>
          <w:szCs w:val="28"/>
        </w:rPr>
        <w:t xml:space="preserve">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8. Настоящее решение подлежит одновременному опубликованию с проектом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и порядком учета предложений, замечаний граждан и вступает в силу со дня его опубликования.</w:t>
      </w:r>
    </w:p>
    <w:p w:rsidR="00721871" w:rsidRPr="00721871" w:rsidRDefault="00721871" w:rsidP="00111085">
      <w:pPr>
        <w:spacing w:after="0" w:line="240" w:lineRule="auto"/>
        <w:ind w:firstLine="709"/>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Глава  </w:t>
      </w:r>
      <w:proofErr w:type="spellStart"/>
      <w:r w:rsidRPr="00721871">
        <w:rPr>
          <w:rFonts w:ascii="Times New Roman" w:hAnsi="Times New Roman" w:cs="Times New Roman"/>
          <w:bCs/>
          <w:color w:val="000000"/>
          <w:sz w:val="28"/>
          <w:szCs w:val="28"/>
        </w:rPr>
        <w:t>Кумылженского</w:t>
      </w:r>
      <w:proofErr w:type="spellEnd"/>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муниципального района                                                         В.В. Денисов   </w:t>
      </w:r>
    </w:p>
    <w:p w:rsidR="00721871" w:rsidRPr="00721871" w:rsidRDefault="00721871" w:rsidP="00721871">
      <w:pPr>
        <w:pStyle w:val="ConsNormal"/>
        <w:ind w:firstLine="0"/>
        <w:jc w:val="both"/>
        <w:rPr>
          <w:rFonts w:ascii="Times New Roman" w:hAnsi="Times New Roman" w:cs="Times New Roman"/>
          <w:bCs/>
          <w:color w:val="000000"/>
          <w:sz w:val="28"/>
          <w:szCs w:val="28"/>
        </w:rPr>
      </w:pP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Председатель Кумылженской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районной Думы                                                                       Н.В. </w:t>
      </w:r>
      <w:proofErr w:type="spellStart"/>
      <w:r w:rsidRPr="00721871">
        <w:rPr>
          <w:rFonts w:ascii="Times New Roman" w:hAnsi="Times New Roman" w:cs="Times New Roman"/>
          <w:bCs/>
          <w:color w:val="000000"/>
          <w:sz w:val="28"/>
          <w:szCs w:val="28"/>
        </w:rPr>
        <w:t>Тыщенко</w:t>
      </w:r>
      <w:proofErr w:type="spellEnd"/>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Cs/>
          <w:color w:val="000000"/>
          <w:sz w:val="28"/>
          <w:szCs w:val="28"/>
        </w:rPr>
      </w:pPr>
      <w:r w:rsidRPr="00721871">
        <w:rPr>
          <w:rFonts w:ascii="Times New Roman" w:hAnsi="Times New Roman" w:cs="Times New Roman"/>
          <w:bCs/>
          <w:color w:val="000000"/>
          <w:sz w:val="28"/>
          <w:szCs w:val="28"/>
        </w:rPr>
        <w:t xml:space="preserve">                                                                      </w:t>
      </w: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721871" w:rsidRDefault="00721871" w:rsidP="00721871">
      <w:pPr>
        <w:pStyle w:val="ConsNormal"/>
        <w:ind w:firstLine="0"/>
        <w:jc w:val="both"/>
        <w:rPr>
          <w:rFonts w:ascii="Times New Roman" w:hAnsi="Times New Roman" w:cs="Times New Roman"/>
          <w:b/>
          <w:bCs/>
          <w:color w:val="000000"/>
          <w:sz w:val="28"/>
          <w:szCs w:val="28"/>
        </w:rPr>
      </w:pPr>
    </w:p>
    <w:p w:rsidR="005121E6" w:rsidRDefault="005121E6" w:rsidP="00721871">
      <w:pPr>
        <w:pStyle w:val="ConsNormal"/>
        <w:ind w:firstLine="0"/>
        <w:jc w:val="both"/>
        <w:rPr>
          <w:rFonts w:ascii="Times New Roman" w:hAnsi="Times New Roman" w:cs="Times New Roman"/>
          <w:b/>
          <w:bCs/>
          <w:color w:val="000000"/>
          <w:sz w:val="28"/>
          <w:szCs w:val="28"/>
        </w:rPr>
      </w:pPr>
    </w:p>
    <w:p w:rsidR="005121E6" w:rsidRDefault="005121E6" w:rsidP="00721871">
      <w:pPr>
        <w:pStyle w:val="ConsNormal"/>
        <w:ind w:firstLine="0"/>
        <w:jc w:val="both"/>
        <w:rPr>
          <w:rFonts w:ascii="Times New Roman" w:hAnsi="Times New Roman" w:cs="Times New Roman"/>
          <w:b/>
          <w:bCs/>
          <w:color w:val="000000"/>
          <w:sz w:val="28"/>
          <w:szCs w:val="28"/>
        </w:rPr>
      </w:pPr>
    </w:p>
    <w:p w:rsidR="005121E6" w:rsidRPr="00721871" w:rsidRDefault="005121E6" w:rsidP="00721871">
      <w:pPr>
        <w:pStyle w:val="ConsNormal"/>
        <w:ind w:firstLine="0"/>
        <w:jc w:val="both"/>
        <w:rPr>
          <w:rFonts w:ascii="Times New Roman" w:hAnsi="Times New Roman" w:cs="Times New Roman"/>
          <w:b/>
          <w:bCs/>
          <w:color w:val="000000"/>
          <w:sz w:val="28"/>
          <w:szCs w:val="28"/>
        </w:rPr>
      </w:pPr>
    </w:p>
    <w:p w:rsidR="00721871" w:rsidRPr="00721871" w:rsidRDefault="00721871" w:rsidP="00721871">
      <w:pPr>
        <w:pStyle w:val="ConsNormal"/>
        <w:ind w:firstLine="0"/>
        <w:jc w:val="both"/>
        <w:rPr>
          <w:rFonts w:ascii="Times New Roman" w:hAnsi="Times New Roman" w:cs="Times New Roman"/>
          <w:b/>
          <w:bCs/>
          <w:color w:val="000000"/>
          <w:sz w:val="28"/>
          <w:szCs w:val="28"/>
        </w:rPr>
      </w:pPr>
    </w:p>
    <w:p w:rsidR="00C600C2"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Приложение №1</w:t>
      </w:r>
    </w:p>
    <w:p w:rsidR="00C600C2"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 решению</w:t>
      </w: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Кумылженской</w:t>
      </w:r>
    </w:p>
    <w:p w:rsidR="00721871" w:rsidRPr="00721871" w:rsidRDefault="00C600C2" w:rsidP="00C600C2">
      <w:pPr>
        <w:autoSpaceDE w:val="0"/>
        <w:autoSpaceDN w:val="0"/>
        <w:adjustRightInd w:val="0"/>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 xml:space="preserve"> районной Думы</w:t>
      </w:r>
    </w:p>
    <w:p w:rsidR="00721871" w:rsidRPr="00721871" w:rsidRDefault="005E3CF7" w:rsidP="00721871">
      <w:pPr>
        <w:pStyle w:val="normal32"/>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 xml:space="preserve">от  </w:t>
      </w:r>
      <w:r w:rsidR="00721871" w:rsidRPr="00721871">
        <w:rPr>
          <w:rFonts w:ascii="Times New Roman" w:hAnsi="Times New Roman" w:cs="Times New Roman"/>
          <w:color w:val="000000"/>
          <w:sz w:val="28"/>
          <w:szCs w:val="28"/>
        </w:rPr>
        <w:softHyphen/>
      </w:r>
      <w:r w:rsidR="00721871" w:rsidRPr="00721871">
        <w:rPr>
          <w:rFonts w:ascii="Times New Roman" w:hAnsi="Times New Roman" w:cs="Times New Roman"/>
          <w:color w:val="000000"/>
          <w:sz w:val="28"/>
          <w:szCs w:val="28"/>
        </w:rPr>
        <w:softHyphen/>
      </w:r>
      <w:r w:rsidR="00721871" w:rsidRPr="00721871">
        <w:rPr>
          <w:rFonts w:ascii="Times New Roman" w:hAnsi="Times New Roman" w:cs="Times New Roman"/>
          <w:color w:val="000000"/>
          <w:sz w:val="28"/>
          <w:szCs w:val="28"/>
        </w:rPr>
        <w:softHyphen/>
      </w:r>
      <w:r w:rsidR="00721871" w:rsidRPr="00721871">
        <w:rPr>
          <w:rFonts w:ascii="Times New Roman" w:hAnsi="Times New Roman" w:cs="Times New Roman"/>
          <w:color w:val="000000"/>
          <w:sz w:val="28"/>
          <w:szCs w:val="28"/>
        </w:rPr>
        <w:softHyphen/>
      </w:r>
      <w:r>
        <w:rPr>
          <w:rFonts w:ascii="Times New Roman" w:hAnsi="Times New Roman" w:cs="Times New Roman"/>
          <w:color w:val="000000"/>
          <w:sz w:val="28"/>
          <w:szCs w:val="28"/>
        </w:rPr>
        <w:t>21.07.2021 г.</w:t>
      </w:r>
      <w:r w:rsidR="00721871" w:rsidRPr="00721871">
        <w:rPr>
          <w:rFonts w:ascii="Times New Roman" w:hAnsi="Times New Roman" w:cs="Times New Roman"/>
          <w:color w:val="000000"/>
          <w:sz w:val="28"/>
          <w:szCs w:val="28"/>
        </w:rPr>
        <w:t>№</w:t>
      </w:r>
      <w:r>
        <w:rPr>
          <w:rFonts w:ascii="Times New Roman" w:hAnsi="Times New Roman" w:cs="Times New Roman"/>
          <w:color w:val="000000"/>
          <w:sz w:val="28"/>
          <w:szCs w:val="28"/>
        </w:rPr>
        <w:t>29/186-РД</w:t>
      </w:r>
      <w:r w:rsidR="00721871"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right"/>
        <w:rPr>
          <w:rFonts w:ascii="Times New Roman" w:hAnsi="Times New Roman" w:cs="Times New Roman"/>
          <w:b/>
          <w:color w:val="000000"/>
          <w:sz w:val="28"/>
          <w:szCs w:val="28"/>
        </w:rPr>
      </w:pPr>
    </w:p>
    <w:p w:rsidR="00721871" w:rsidRPr="00721871" w:rsidRDefault="00721871" w:rsidP="00721871">
      <w:pPr>
        <w:spacing w:after="0" w:line="240" w:lineRule="auto"/>
        <w:jc w:val="right"/>
        <w:rPr>
          <w:rFonts w:ascii="Times New Roman" w:hAnsi="Times New Roman" w:cs="Times New Roman"/>
          <w:b/>
          <w:color w:val="000000"/>
          <w:sz w:val="28"/>
          <w:szCs w:val="28"/>
        </w:rPr>
      </w:pPr>
      <w:r w:rsidRPr="00721871">
        <w:rPr>
          <w:rFonts w:ascii="Times New Roman" w:hAnsi="Times New Roman" w:cs="Times New Roman"/>
          <w:b/>
          <w:color w:val="000000"/>
          <w:sz w:val="28"/>
          <w:szCs w:val="28"/>
          <w:u w:val="single"/>
        </w:rPr>
        <w:t>ПРОЕКТ</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РЕШЕНИЕ</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111085" w:rsidRPr="00721871" w:rsidRDefault="00721871" w:rsidP="00111085">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00111085">
        <w:rPr>
          <w:rFonts w:ascii="Times New Roman" w:hAnsi="Times New Roman" w:cs="Times New Roman"/>
          <w:sz w:val="28"/>
          <w:szCs w:val="28"/>
        </w:rPr>
        <w:t>от________________</w:t>
      </w:r>
      <w:r w:rsidR="00111085" w:rsidRPr="00721871">
        <w:rPr>
          <w:rFonts w:ascii="Times New Roman" w:hAnsi="Times New Roman" w:cs="Times New Roman"/>
          <w:sz w:val="28"/>
          <w:szCs w:val="28"/>
        </w:rPr>
        <w:t xml:space="preserve"> № </w:t>
      </w:r>
      <w:r w:rsidR="00111085">
        <w:rPr>
          <w:rFonts w:ascii="Times New Roman" w:hAnsi="Times New Roman" w:cs="Times New Roman"/>
          <w:sz w:val="28"/>
          <w:szCs w:val="28"/>
        </w:rPr>
        <w:t>______________</w:t>
      </w:r>
      <w:r w:rsidR="00111085" w:rsidRPr="00721871">
        <w:rPr>
          <w:rFonts w:ascii="Times New Roman" w:hAnsi="Times New Roman" w:cs="Times New Roman"/>
          <w:sz w:val="28"/>
          <w:szCs w:val="28"/>
        </w:rPr>
        <w:t xml:space="preserve">                                                    </w:t>
      </w:r>
    </w:p>
    <w:p w:rsidR="00721871" w:rsidRPr="00721871" w:rsidRDefault="00721871" w:rsidP="00721871">
      <w:pPr>
        <w:spacing w:after="0" w:line="240" w:lineRule="auto"/>
        <w:jc w:val="both"/>
        <w:rPr>
          <w:rFonts w:ascii="Times New Roman" w:hAnsi="Times New Roman" w:cs="Times New Roman"/>
          <w:b/>
          <w:color w:val="000000"/>
          <w:sz w:val="28"/>
          <w:szCs w:val="28"/>
        </w:rPr>
      </w:pP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 Волгоградской области</w:t>
      </w:r>
    </w:p>
    <w:p w:rsidR="00721871" w:rsidRPr="00721871" w:rsidRDefault="00721871" w:rsidP="00721871">
      <w:pPr>
        <w:spacing w:after="0" w:line="240" w:lineRule="auto"/>
        <w:jc w:val="center"/>
        <w:rPr>
          <w:rFonts w:ascii="Times New Roman" w:hAnsi="Times New Roman" w:cs="Times New Roman"/>
          <w:b/>
          <w:color w:val="000000"/>
          <w:sz w:val="28"/>
          <w:szCs w:val="28"/>
        </w:rPr>
      </w:pPr>
    </w:p>
    <w:p w:rsidR="005121E6" w:rsidRPr="00721871" w:rsidRDefault="005121E6" w:rsidP="005121E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5121E6" w:rsidRPr="00721871" w:rsidRDefault="005121E6" w:rsidP="005121E6">
      <w:pPr>
        <w:autoSpaceDE w:val="0"/>
        <w:autoSpaceDN w:val="0"/>
        <w:adjustRightInd w:val="0"/>
        <w:spacing w:after="0" w:line="240" w:lineRule="auto"/>
        <w:jc w:val="both"/>
        <w:rPr>
          <w:rFonts w:ascii="Times New Roman" w:hAnsi="Times New Roman" w:cs="Times New Roman"/>
          <w:color w:val="000000"/>
          <w:sz w:val="28"/>
          <w:szCs w:val="28"/>
        </w:rPr>
      </w:pPr>
    </w:p>
    <w:p w:rsidR="005121E6" w:rsidRDefault="005121E6" w:rsidP="005121E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21871"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 xml:space="preserve">нести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w:t>
      </w:r>
      <w:r w:rsidR="00862711">
        <w:rPr>
          <w:rFonts w:ascii="Times New Roman" w:hAnsi="Times New Roman" w:cs="Times New Roman"/>
          <w:color w:val="000000"/>
          <w:sz w:val="28"/>
          <w:szCs w:val="28"/>
        </w:rPr>
        <w:t>017 N 47/258-РД, от 05.03.2018  №51/289-РД</w:t>
      </w:r>
      <w:proofErr w:type="gramEnd"/>
      <w:r w:rsidR="00862711">
        <w:rPr>
          <w:rFonts w:ascii="Times New Roman" w:hAnsi="Times New Roman" w:cs="Times New Roman"/>
          <w:color w:val="000000"/>
          <w:sz w:val="28"/>
          <w:szCs w:val="28"/>
        </w:rPr>
        <w:t xml:space="preserve">, от 27.12.2018  №60/356-РД, от 19.07.2019 №66/389-РД, от 30.12.2019 №6/52-РД; от 04.12.2020 </w:t>
      </w:r>
      <w:r w:rsidRPr="00721871">
        <w:rPr>
          <w:rFonts w:ascii="Times New Roman" w:hAnsi="Times New Roman" w:cs="Times New Roman"/>
          <w:color w:val="000000"/>
          <w:sz w:val="28"/>
          <w:szCs w:val="28"/>
        </w:rPr>
        <w:t>№21/118-РД)  следующие изменения:</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В статье 5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а) пункт 5 части 1 изложить в следующей редакции:</w:t>
      </w:r>
    </w:p>
    <w:p w:rsidR="00721871" w:rsidRPr="005121E6" w:rsidRDefault="00721871" w:rsidP="005121E6">
      <w:pPr>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организация дорожного </w:t>
      </w:r>
      <w:r w:rsidRPr="005121E6">
        <w:rPr>
          <w:rFonts w:ascii="Times New Roman" w:hAnsi="Times New Roman" w:cs="Times New Roman"/>
          <w:sz w:val="28"/>
          <w:szCs w:val="28"/>
        </w:rPr>
        <w:lastRenderedPageBreak/>
        <w:t>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5121E6">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б) пункт 2</w:t>
      </w:r>
      <w:r w:rsidR="00111085">
        <w:rPr>
          <w:rFonts w:ascii="Times New Roman" w:hAnsi="Times New Roman" w:cs="Times New Roman"/>
          <w:sz w:val="28"/>
          <w:szCs w:val="28"/>
        </w:rPr>
        <w:t>8</w:t>
      </w:r>
      <w:r w:rsidRPr="005121E6">
        <w:rPr>
          <w:rFonts w:ascii="Times New Roman" w:hAnsi="Times New Roman" w:cs="Times New Roman"/>
          <w:sz w:val="28"/>
          <w:szCs w:val="28"/>
        </w:rPr>
        <w:t xml:space="preserve"> части 1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w:t>
      </w:r>
      <w:r w:rsidR="00111085">
        <w:rPr>
          <w:rFonts w:ascii="Times New Roman" w:hAnsi="Times New Roman" w:cs="Times New Roman"/>
          <w:sz w:val="28"/>
          <w:szCs w:val="28"/>
        </w:rPr>
        <w:t>8</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w:t>
      </w:r>
      <w:r w:rsidR="00111085">
        <w:rPr>
          <w:rFonts w:ascii="Times New Roman" w:hAnsi="Times New Roman" w:cs="Times New Roman"/>
          <w:sz w:val="28"/>
          <w:szCs w:val="28"/>
        </w:rPr>
        <w:t xml:space="preserve"> </w:t>
      </w:r>
      <w:proofErr w:type="spellStart"/>
      <w:r w:rsidR="00111085">
        <w:rPr>
          <w:rFonts w:ascii="Times New Roman" w:hAnsi="Times New Roman" w:cs="Times New Roman"/>
          <w:sz w:val="28"/>
          <w:szCs w:val="28"/>
        </w:rPr>
        <w:t>Кумылженского</w:t>
      </w:r>
      <w:proofErr w:type="spellEnd"/>
      <w:r w:rsidR="00111085">
        <w:rPr>
          <w:rFonts w:ascii="Times New Roman" w:hAnsi="Times New Roman" w:cs="Times New Roman"/>
          <w:sz w:val="28"/>
          <w:szCs w:val="28"/>
        </w:rPr>
        <w:t xml:space="preserve"> </w:t>
      </w:r>
      <w:r w:rsidRPr="005121E6">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в) пункт </w:t>
      </w:r>
      <w:r w:rsidR="00111085">
        <w:rPr>
          <w:rFonts w:ascii="Times New Roman" w:hAnsi="Times New Roman" w:cs="Times New Roman"/>
          <w:sz w:val="28"/>
          <w:szCs w:val="28"/>
        </w:rPr>
        <w:t>6</w:t>
      </w:r>
      <w:r w:rsidRPr="005121E6">
        <w:rPr>
          <w:rFonts w:ascii="Times New Roman" w:hAnsi="Times New Roman" w:cs="Times New Roman"/>
          <w:sz w:val="28"/>
          <w:szCs w:val="28"/>
        </w:rPr>
        <w:t xml:space="preserve"> части 2 изложить в следующей редакции:</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w:t>
      </w:r>
      <w:r w:rsidR="00111085">
        <w:rPr>
          <w:rFonts w:ascii="Times New Roman" w:hAnsi="Times New Roman" w:cs="Times New Roman"/>
          <w:sz w:val="28"/>
          <w:szCs w:val="28"/>
        </w:rPr>
        <w:t>6</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г) пункт 1</w:t>
      </w:r>
      <w:r w:rsidR="00111085">
        <w:rPr>
          <w:rFonts w:ascii="Times New Roman" w:hAnsi="Times New Roman" w:cs="Times New Roman"/>
          <w:sz w:val="28"/>
          <w:szCs w:val="28"/>
        </w:rPr>
        <w:t>2</w:t>
      </w:r>
      <w:r w:rsidRPr="005121E6">
        <w:rPr>
          <w:rFonts w:ascii="Times New Roman" w:hAnsi="Times New Roman" w:cs="Times New Roman"/>
          <w:sz w:val="28"/>
          <w:szCs w:val="28"/>
        </w:rPr>
        <w:t xml:space="preserve"> части 2 изложить в следующей редакции: </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w:t>
      </w:r>
      <w:r w:rsidR="00111085">
        <w:rPr>
          <w:rFonts w:ascii="Times New Roman" w:hAnsi="Times New Roman" w:cs="Times New Roman"/>
          <w:sz w:val="28"/>
          <w:szCs w:val="28"/>
        </w:rPr>
        <w:t>2</w:t>
      </w:r>
      <w:r w:rsidRPr="005121E6">
        <w:rPr>
          <w:rFonts w:ascii="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1.2. Пункт </w:t>
      </w:r>
      <w:r w:rsidR="00111085">
        <w:rPr>
          <w:rFonts w:ascii="Times New Roman" w:hAnsi="Times New Roman" w:cs="Times New Roman"/>
          <w:sz w:val="28"/>
          <w:szCs w:val="28"/>
        </w:rPr>
        <w:t>2</w:t>
      </w:r>
      <w:r w:rsidRPr="005121E6">
        <w:rPr>
          <w:rFonts w:ascii="Times New Roman" w:hAnsi="Times New Roman" w:cs="Times New Roman"/>
          <w:sz w:val="28"/>
          <w:szCs w:val="28"/>
        </w:rPr>
        <w:t xml:space="preserve"> статьи 5.1 Устава</w:t>
      </w:r>
      <w:r w:rsidR="00111085">
        <w:rPr>
          <w:rFonts w:ascii="Times New Roman" w:hAnsi="Times New Roman" w:cs="Times New Roman"/>
          <w:sz w:val="28"/>
          <w:szCs w:val="28"/>
        </w:rPr>
        <w:t xml:space="preserve">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sidR="00111085">
        <w:rPr>
          <w:rFonts w:ascii="Times New Roman" w:hAnsi="Times New Roman" w:cs="Times New Roman"/>
          <w:sz w:val="28"/>
          <w:szCs w:val="28"/>
        </w:rPr>
        <w:t>2</w:t>
      </w:r>
      <w:r w:rsidRPr="005121E6">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5121E6">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1.3. Пункт 7 части 6 статьи 16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w:t>
      </w:r>
      <w:r w:rsidRPr="005121E6">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1.4. В части 1 статьи 18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31 следующего содержания:</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«31) утверждение положения о виде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пункт 31 считать пунктом 32.</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1.5. </w:t>
      </w:r>
      <w:r w:rsidR="00111085">
        <w:rPr>
          <w:rFonts w:ascii="Times New Roman" w:hAnsi="Times New Roman" w:cs="Times New Roman"/>
          <w:sz w:val="28"/>
          <w:szCs w:val="28"/>
        </w:rPr>
        <w:t>Пункт 9</w:t>
      </w:r>
      <w:r w:rsidRPr="005121E6">
        <w:rPr>
          <w:rFonts w:ascii="Times New Roman" w:hAnsi="Times New Roman" w:cs="Times New Roman"/>
          <w:sz w:val="28"/>
          <w:szCs w:val="28"/>
        </w:rPr>
        <w:t xml:space="preserve"> части </w:t>
      </w:r>
      <w:r w:rsidR="00111085">
        <w:rPr>
          <w:rFonts w:ascii="Times New Roman" w:hAnsi="Times New Roman" w:cs="Times New Roman"/>
          <w:sz w:val="28"/>
          <w:szCs w:val="28"/>
        </w:rPr>
        <w:t>6</w:t>
      </w:r>
      <w:r w:rsidRPr="005121E6">
        <w:rPr>
          <w:rFonts w:ascii="Times New Roman" w:hAnsi="Times New Roman" w:cs="Times New Roman"/>
          <w:sz w:val="28"/>
          <w:szCs w:val="28"/>
        </w:rPr>
        <w:t xml:space="preserve"> статьи 19 Устава </w:t>
      </w:r>
      <w:proofErr w:type="spellStart"/>
      <w:r w:rsidR="00111085">
        <w:rPr>
          <w:rFonts w:ascii="Times New Roman" w:hAnsi="Times New Roman" w:cs="Times New Roman"/>
          <w:sz w:val="28"/>
          <w:szCs w:val="28"/>
        </w:rPr>
        <w:t>Кумылженского</w:t>
      </w:r>
      <w:proofErr w:type="spellEnd"/>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sidR="00111085">
        <w:rPr>
          <w:rFonts w:ascii="Times New Roman" w:hAnsi="Times New Roman" w:cs="Times New Roman"/>
          <w:sz w:val="28"/>
          <w:szCs w:val="28"/>
        </w:rPr>
        <w:t>9</w:t>
      </w:r>
      <w:r w:rsidRPr="005121E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1D3BF4" w:rsidP="005121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572BA9">
        <w:rPr>
          <w:rFonts w:ascii="Times New Roman" w:hAnsi="Times New Roman" w:cs="Times New Roman"/>
          <w:sz w:val="28"/>
          <w:szCs w:val="28"/>
        </w:rPr>
        <w:t>В статье</w:t>
      </w:r>
      <w:r w:rsidR="00721871" w:rsidRPr="005121E6">
        <w:rPr>
          <w:rFonts w:ascii="Times New Roman" w:hAnsi="Times New Roman" w:cs="Times New Roman"/>
          <w:sz w:val="28"/>
          <w:szCs w:val="28"/>
        </w:rPr>
        <w:t xml:space="preserve"> 22 Устава </w:t>
      </w:r>
      <w:proofErr w:type="spellStart"/>
      <w:r w:rsidR="00111085">
        <w:rPr>
          <w:rFonts w:ascii="Times New Roman" w:hAnsi="Times New Roman" w:cs="Times New Roman"/>
          <w:sz w:val="28"/>
          <w:szCs w:val="28"/>
        </w:rPr>
        <w:t>Кумылженского</w:t>
      </w:r>
      <w:proofErr w:type="spellEnd"/>
      <w:r w:rsidR="00721871" w:rsidRPr="005121E6">
        <w:rPr>
          <w:rFonts w:ascii="Times New Roman" w:hAnsi="Times New Roman" w:cs="Times New Roman"/>
          <w:sz w:val="28"/>
          <w:szCs w:val="28"/>
        </w:rPr>
        <w:t xml:space="preserve"> муниципального района Волгоградской области: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14 следующего содержания:</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«14) осуществление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2) пункт 14 считать пунктом 15. </w:t>
      </w:r>
    </w:p>
    <w:p w:rsidR="00721871" w:rsidRPr="005121E6" w:rsidRDefault="00721871" w:rsidP="005121E6">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w:t>
      </w:r>
    </w:p>
    <w:p w:rsidR="00721871" w:rsidRPr="005121E6" w:rsidRDefault="00721871" w:rsidP="005121E6">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721871" w:rsidRDefault="00721871" w:rsidP="00721871">
      <w:pPr>
        <w:jc w:val="both"/>
        <w:rPr>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721871" w:rsidRDefault="00721871" w:rsidP="00721871">
      <w:pPr>
        <w:spacing w:after="0" w:line="240" w:lineRule="auto"/>
        <w:jc w:val="both"/>
        <w:rPr>
          <w:rFonts w:ascii="Times New Roman" w:hAnsi="Times New Roman" w:cs="Times New Roman"/>
          <w:color w:val="000000"/>
          <w:sz w:val="28"/>
          <w:szCs w:val="28"/>
        </w:rPr>
      </w:pPr>
    </w:p>
    <w:p w:rsidR="005121E6" w:rsidRPr="00721871" w:rsidRDefault="005121E6"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Default="00721871"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autoSpaceDE w:val="0"/>
        <w:autoSpaceDN w:val="0"/>
        <w:adjustRightInd w:val="0"/>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lastRenderedPageBreak/>
        <w:t>Приложение № 2</w:t>
      </w:r>
    </w:p>
    <w:p w:rsidR="00721871" w:rsidRPr="00721871" w:rsidRDefault="00721871" w:rsidP="00721871">
      <w:pPr>
        <w:pStyle w:val="1"/>
        <w:rPr>
          <w:color w:val="000000"/>
          <w:szCs w:val="28"/>
        </w:rPr>
      </w:pPr>
      <w:r w:rsidRPr="00721871">
        <w:rPr>
          <w:color w:val="000000"/>
          <w:szCs w:val="28"/>
        </w:rPr>
        <w:t xml:space="preserve">к решению Кумылженской </w:t>
      </w:r>
    </w:p>
    <w:p w:rsidR="00721871" w:rsidRPr="00721871" w:rsidRDefault="00721871" w:rsidP="00721871">
      <w:pPr>
        <w:pStyle w:val="1"/>
        <w:rPr>
          <w:color w:val="000000"/>
          <w:szCs w:val="28"/>
        </w:rPr>
      </w:pPr>
      <w:r w:rsidRPr="00721871">
        <w:rPr>
          <w:color w:val="000000"/>
          <w:szCs w:val="28"/>
        </w:rPr>
        <w:t>районной Думы</w:t>
      </w:r>
    </w:p>
    <w:p w:rsidR="00721871" w:rsidRDefault="00721871" w:rsidP="005121E6">
      <w:pPr>
        <w:tabs>
          <w:tab w:val="left" w:pos="4785"/>
          <w:tab w:val="center" w:pos="4960"/>
        </w:tabs>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от  </w:t>
      </w:r>
      <w:r w:rsidR="005E3CF7">
        <w:rPr>
          <w:rFonts w:ascii="Times New Roman" w:hAnsi="Times New Roman" w:cs="Times New Roman"/>
          <w:color w:val="000000"/>
          <w:sz w:val="28"/>
          <w:szCs w:val="28"/>
        </w:rPr>
        <w:t xml:space="preserve">21.07.2021 г. </w:t>
      </w:r>
      <w:r w:rsidRPr="00721871">
        <w:rPr>
          <w:rFonts w:ascii="Times New Roman" w:hAnsi="Times New Roman" w:cs="Times New Roman"/>
          <w:color w:val="000000"/>
          <w:sz w:val="28"/>
          <w:szCs w:val="28"/>
        </w:rPr>
        <w:t xml:space="preserve">№ </w:t>
      </w:r>
      <w:r w:rsidR="005E3CF7">
        <w:rPr>
          <w:rFonts w:ascii="Times New Roman" w:hAnsi="Times New Roman" w:cs="Times New Roman"/>
          <w:color w:val="000000"/>
          <w:sz w:val="28"/>
          <w:szCs w:val="28"/>
        </w:rPr>
        <w:t>29/186-РД</w:t>
      </w:r>
    </w:p>
    <w:p w:rsidR="005121E6" w:rsidRPr="00721871" w:rsidRDefault="005121E6" w:rsidP="005121E6">
      <w:pPr>
        <w:tabs>
          <w:tab w:val="left" w:pos="4785"/>
          <w:tab w:val="center" w:pos="4960"/>
        </w:tabs>
        <w:spacing w:after="0" w:line="240" w:lineRule="auto"/>
        <w:jc w:val="right"/>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Порядок</w:t>
      </w:r>
    </w:p>
    <w:p w:rsidR="00721871" w:rsidRPr="00721871" w:rsidRDefault="00721871" w:rsidP="00721871">
      <w:pPr>
        <w:pStyle w:val="a3"/>
        <w:ind w:firstLine="0"/>
        <w:jc w:val="center"/>
        <w:rPr>
          <w:color w:val="000000"/>
          <w:szCs w:val="28"/>
        </w:rPr>
      </w:pPr>
      <w:r w:rsidRPr="00721871">
        <w:rPr>
          <w:color w:val="000000"/>
          <w:szCs w:val="28"/>
        </w:rPr>
        <w:t xml:space="preserve"> учета предложений, замечаний по проекту решения «О внесении изменений и дополнений  в Устав </w:t>
      </w:r>
      <w:proofErr w:type="spellStart"/>
      <w:r w:rsidRPr="00721871">
        <w:rPr>
          <w:color w:val="000000"/>
          <w:szCs w:val="28"/>
        </w:rPr>
        <w:t>Кумылженского</w:t>
      </w:r>
      <w:proofErr w:type="spellEnd"/>
      <w:r w:rsidRPr="00721871">
        <w:rPr>
          <w:color w:val="000000"/>
          <w:szCs w:val="28"/>
        </w:rPr>
        <w:t xml:space="preserve"> муниципального района Волгоградской области», а также порядок участия граждан в его обсуждении</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Настоящий Порядок направлен на реализацию прав граждан, проживающих на  территории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на осуществление  местного самоуправления путём участия граждан в обсуждении проекта решения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 (далее – проект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Проект решения, не позднее, чем за 30 дней до дня рассмотрения вопроса о принятии Устава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w:t>
      </w:r>
      <w:r w:rsidRPr="00721871">
        <w:rPr>
          <w:rFonts w:ascii="Times New Roman" w:hAnsi="Times New Roman" w:cs="Times New Roman"/>
          <w:noProof/>
          <w:color w:val="000000"/>
          <w:sz w:val="28"/>
          <w:szCs w:val="28"/>
        </w:rPr>
        <w:t xml:space="preserve"> </w:t>
      </w:r>
      <w:r w:rsidRPr="00721871">
        <w:rPr>
          <w:rFonts w:ascii="Times New Roman" w:hAnsi="Times New Roman" w:cs="Times New Roman"/>
          <w:color w:val="000000"/>
          <w:sz w:val="28"/>
          <w:szCs w:val="28"/>
        </w:rPr>
        <w:t>на заседании Кумылженской районной Думы, подлежит официальному опубликованию для обсуждения населением и представления по нему предложений, замечаний. Настоящий Порядок подлежит опубликованию одновременно с проектом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Обсуждение проекта решения осуществляется посредством участия граждан в публичных слушаниях, а также направления в письменном виде предложений, замечаний по проекту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Предложения, замечания по проекту решения направляются в письменном виде в  Кумылженскую районную Думу по адресу: Волгоградская область, ст. Кумылженская, ул. Мира, 18 в течение 30 дней со дня опубликования проекта решения. Одновременно с внесением предложений, замечаний граждане должны представить следующие сведения: фамилия, имя, отчество, адрес места жительства, место работы (учебы).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Организацию и проведение публичных слушаний осуществляет организационный комитет по подготовке и проведению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Публичные слушания по проекту решения назначаются решением Кумылженской районной Думы и проводятся по истечении 15 дней после официального опубликования указанного решения.</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 публичных слушаниях вправе принять участие каждый житель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На публичных слушаниях по проекту решения выступает с докладом и председательствует 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(далее - председательствующий).</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lastRenderedPageBreak/>
        <w:t>Для ведения протокола публичных слушаний председательствующий определяет секретаря публичных слушаний.</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 итогам публичных слушаний большинством голосов от числа присутствующих принимается заключение.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Заключение по результатам публичных слушаний подписывается председательствующим и подлежит опубликованию в районной газете «Победа» и размещению на сайте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 сети Интернет.</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Указанные замечания и предложения рассматриваются на заседании Кумылженской районной Думы. </w:t>
      </w:r>
    </w:p>
    <w:p w:rsidR="00721871" w:rsidRPr="00721871" w:rsidRDefault="00721871" w:rsidP="00721871">
      <w:pPr>
        <w:numPr>
          <w:ilvl w:val="0"/>
          <w:numId w:val="1"/>
        </w:numPr>
        <w:spacing w:after="0" w:line="240" w:lineRule="auto"/>
        <w:ind w:left="0" w:firstLine="0"/>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После завершения рассмотрения предложений, замечаний граждан и заключения публичных слушаний Кумылженская районная Дума  принимает решение «О внесении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autoSpaceDE w:val="0"/>
        <w:autoSpaceDN w:val="0"/>
        <w:adjustRightInd w:val="0"/>
        <w:spacing w:after="0" w:line="240" w:lineRule="auto"/>
        <w:jc w:val="both"/>
        <w:rPr>
          <w:rFonts w:ascii="Times New Roman" w:hAnsi="Times New Roman" w:cs="Times New Roman"/>
          <w:color w:val="000000"/>
          <w:sz w:val="28"/>
          <w:szCs w:val="28"/>
        </w:rPr>
      </w:pPr>
    </w:p>
    <w:p w:rsidR="00721871" w:rsidRPr="00721871" w:rsidRDefault="00721871" w:rsidP="00721871">
      <w:pPr>
        <w:pStyle w:val="a5"/>
        <w:spacing w:before="0" w:beforeAutospacing="0" w:after="0" w:afterAutospacing="0"/>
        <w:jc w:val="both"/>
        <w:rPr>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Default="00721871"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111085" w:rsidRDefault="00111085"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5E3CF7" w:rsidRDefault="005E3CF7" w:rsidP="00721871">
      <w:pPr>
        <w:autoSpaceDE w:val="0"/>
        <w:autoSpaceDN w:val="0"/>
        <w:adjustRightInd w:val="0"/>
        <w:spacing w:after="0" w:line="240" w:lineRule="auto"/>
        <w:jc w:val="right"/>
        <w:outlineLvl w:val="0"/>
        <w:rPr>
          <w:rFonts w:ascii="Times New Roman" w:hAnsi="Times New Roman" w:cs="Times New Roman"/>
          <w:color w:val="000000"/>
          <w:sz w:val="28"/>
          <w:szCs w:val="28"/>
        </w:rPr>
      </w:pPr>
    </w:p>
    <w:p w:rsidR="005E3CF7" w:rsidRDefault="005E3CF7" w:rsidP="00721871">
      <w:pPr>
        <w:autoSpaceDE w:val="0"/>
        <w:autoSpaceDN w:val="0"/>
        <w:adjustRightInd w:val="0"/>
        <w:spacing w:after="0" w:line="240" w:lineRule="auto"/>
        <w:jc w:val="right"/>
        <w:outlineLvl w:val="0"/>
        <w:rPr>
          <w:rFonts w:ascii="Times New Roman" w:hAnsi="Times New Roman" w:cs="Times New Roman"/>
          <w:color w:val="000000"/>
          <w:sz w:val="28"/>
          <w:szCs w:val="28"/>
        </w:rPr>
      </w:pPr>
    </w:p>
    <w:p w:rsidR="005E3CF7" w:rsidRDefault="00721871" w:rsidP="00721871">
      <w:pPr>
        <w:autoSpaceDE w:val="0"/>
        <w:autoSpaceDN w:val="0"/>
        <w:adjustRightInd w:val="0"/>
        <w:spacing w:after="0" w:line="240" w:lineRule="auto"/>
        <w:jc w:val="right"/>
        <w:outlineLvl w:val="0"/>
        <w:rPr>
          <w:rFonts w:ascii="Times New Roman" w:hAnsi="Times New Roman" w:cs="Times New Roman"/>
          <w:color w:val="000000"/>
          <w:sz w:val="28"/>
          <w:szCs w:val="28"/>
        </w:rPr>
      </w:pPr>
      <w:r w:rsidRPr="00721871">
        <w:rPr>
          <w:rFonts w:ascii="Times New Roman" w:hAnsi="Times New Roman" w:cs="Times New Roman"/>
          <w:color w:val="000000"/>
          <w:sz w:val="28"/>
          <w:szCs w:val="28"/>
        </w:rPr>
        <w:lastRenderedPageBreak/>
        <w:t>Приложение №3</w:t>
      </w:r>
    </w:p>
    <w:p w:rsidR="005E3CF7" w:rsidRDefault="005E3CF7" w:rsidP="005E3CF7">
      <w:pPr>
        <w:autoSpaceDE w:val="0"/>
        <w:autoSpaceDN w:val="0"/>
        <w:adjustRightInd w:val="0"/>
        <w:spacing w:after="0" w:line="240" w:lineRule="auto"/>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 решению</w:t>
      </w: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Кумылженской</w:t>
      </w:r>
    </w:p>
    <w:p w:rsidR="00721871" w:rsidRPr="00721871" w:rsidRDefault="005E3CF7" w:rsidP="005E3CF7">
      <w:pPr>
        <w:autoSpaceDE w:val="0"/>
        <w:autoSpaceDN w:val="0"/>
        <w:adjustRightInd w:val="0"/>
        <w:spacing w:after="0" w:line="240" w:lineRule="auto"/>
        <w:jc w:val="righ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1871" w:rsidRPr="00721871">
        <w:rPr>
          <w:rFonts w:ascii="Times New Roman" w:hAnsi="Times New Roman" w:cs="Times New Roman"/>
          <w:color w:val="000000"/>
          <w:sz w:val="28"/>
          <w:szCs w:val="28"/>
        </w:rPr>
        <w:t xml:space="preserve"> районной Думы</w:t>
      </w:r>
    </w:p>
    <w:p w:rsidR="00721871" w:rsidRPr="00721871" w:rsidRDefault="00721871" w:rsidP="005E3CF7">
      <w:pPr>
        <w:spacing w:after="0" w:line="240" w:lineRule="auto"/>
        <w:jc w:val="right"/>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от </w:t>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Pr="00721871">
        <w:rPr>
          <w:rFonts w:ascii="Times New Roman" w:hAnsi="Times New Roman" w:cs="Times New Roman"/>
          <w:color w:val="000000"/>
          <w:sz w:val="28"/>
          <w:szCs w:val="28"/>
        </w:rPr>
        <w:softHyphen/>
      </w:r>
      <w:r w:rsidR="005E3CF7">
        <w:rPr>
          <w:rFonts w:ascii="Times New Roman" w:hAnsi="Times New Roman" w:cs="Times New Roman"/>
          <w:color w:val="000000"/>
          <w:sz w:val="28"/>
          <w:szCs w:val="28"/>
        </w:rPr>
        <w:t>21.07.2021 г.</w:t>
      </w:r>
      <w:r w:rsidRPr="00721871">
        <w:rPr>
          <w:rFonts w:ascii="Times New Roman" w:hAnsi="Times New Roman" w:cs="Times New Roman"/>
          <w:color w:val="000000"/>
          <w:sz w:val="28"/>
          <w:szCs w:val="28"/>
        </w:rPr>
        <w:t xml:space="preserve">  № </w:t>
      </w:r>
      <w:r w:rsidR="005E3CF7">
        <w:rPr>
          <w:rFonts w:ascii="Times New Roman" w:hAnsi="Times New Roman" w:cs="Times New Roman"/>
          <w:color w:val="000000"/>
          <w:sz w:val="28"/>
          <w:szCs w:val="28"/>
        </w:rPr>
        <w:t>29/186-РД</w:t>
      </w:r>
      <w:r w:rsidRPr="00721871">
        <w:rPr>
          <w:rFonts w:ascii="Times New Roman" w:hAnsi="Times New Roman" w:cs="Times New Roman"/>
          <w:color w:val="000000"/>
          <w:sz w:val="28"/>
          <w:szCs w:val="28"/>
        </w:rPr>
        <w:t xml:space="preserve">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Состав</w:t>
      </w: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организационного комитета по подготовке и проведению публичных слушаний по вопросу внесения изменений и дополнений в Устав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Волгоградской области</w:t>
      </w:r>
    </w:p>
    <w:p w:rsidR="00721871" w:rsidRPr="00721871" w:rsidRDefault="00721871" w:rsidP="00721871">
      <w:pPr>
        <w:spacing w:after="0" w:line="240" w:lineRule="auto"/>
        <w:jc w:val="center"/>
        <w:rPr>
          <w:rFonts w:ascii="Times New Roman" w:hAnsi="Times New Roman" w:cs="Times New Roman"/>
          <w:color w:val="000000"/>
          <w:sz w:val="28"/>
          <w:szCs w:val="28"/>
        </w:rPr>
      </w:pPr>
    </w:p>
    <w:tbl>
      <w:tblPr>
        <w:tblW w:w="9747" w:type="dxa"/>
        <w:tblLook w:val="01E0"/>
      </w:tblPr>
      <w:tblGrid>
        <w:gridCol w:w="3936"/>
        <w:gridCol w:w="5811"/>
      </w:tblGrid>
      <w:tr w:rsidR="00721871" w:rsidRPr="00721871" w:rsidTr="004C1B82">
        <w:tc>
          <w:tcPr>
            <w:tcW w:w="3936" w:type="dxa"/>
          </w:tcPr>
          <w:p w:rsidR="00721871" w:rsidRPr="00721871" w:rsidRDefault="00721871" w:rsidP="00C600C2">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Денисов</w:t>
            </w:r>
            <w:r w:rsidR="00C600C2">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Валерий Владимирович  -</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p w:rsidR="00C600C2" w:rsidRDefault="00721871" w:rsidP="00721871">
            <w:pPr>
              <w:spacing w:after="0" w:line="240" w:lineRule="auto"/>
              <w:jc w:val="both"/>
              <w:rPr>
                <w:rFonts w:ascii="Times New Roman" w:hAnsi="Times New Roman" w:cs="Times New Roman"/>
                <w:color w:val="000000"/>
                <w:sz w:val="28"/>
                <w:szCs w:val="28"/>
              </w:rPr>
            </w:pP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Наталья</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Викторовна   -</w:t>
            </w: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председатель организационного комитета;</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районной Думы, </w:t>
            </w: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заместитель председателя организационного комитета;</w:t>
            </w:r>
          </w:p>
        </w:tc>
      </w:tr>
      <w:tr w:rsidR="00721871" w:rsidRPr="00721871" w:rsidTr="004C1B82">
        <w:tc>
          <w:tcPr>
            <w:tcW w:w="3936" w:type="dxa"/>
          </w:tcPr>
          <w:p w:rsidR="00721871" w:rsidRPr="00721871" w:rsidRDefault="00721871" w:rsidP="00721871">
            <w:pPr>
              <w:spacing w:after="0" w:line="240" w:lineRule="auto"/>
              <w:rPr>
                <w:rFonts w:ascii="Times New Roman" w:hAnsi="Times New Roman" w:cs="Times New Roman"/>
                <w:color w:val="000000"/>
                <w:sz w:val="28"/>
                <w:szCs w:val="28"/>
              </w:rPr>
            </w:pP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p>
        </w:tc>
      </w:tr>
      <w:tr w:rsidR="00721871" w:rsidRPr="00721871" w:rsidTr="004C1B82">
        <w:tc>
          <w:tcPr>
            <w:tcW w:w="3936"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Попова Наталья Васильевна -                  </w:t>
            </w:r>
          </w:p>
        </w:tc>
        <w:tc>
          <w:tcPr>
            <w:tcW w:w="581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консультант-юрист Кумылженской районной Думы, секретарь организационного комитета. </w:t>
            </w:r>
          </w:p>
        </w:tc>
      </w:tr>
    </w:tbl>
    <w:p w:rsidR="00721871" w:rsidRPr="00721871" w:rsidRDefault="00721871" w:rsidP="00721871">
      <w:pPr>
        <w:spacing w:after="0" w:line="240" w:lineRule="auto"/>
        <w:jc w:val="center"/>
        <w:rPr>
          <w:rFonts w:ascii="Times New Roman" w:hAnsi="Times New Roman" w:cs="Times New Roman"/>
          <w:color w:val="000000"/>
          <w:sz w:val="28"/>
          <w:szCs w:val="28"/>
        </w:rPr>
      </w:pPr>
    </w:p>
    <w:p w:rsidR="00721871" w:rsidRPr="00721871" w:rsidRDefault="00721871" w:rsidP="00721871">
      <w:pPr>
        <w:spacing w:after="0" w:line="240" w:lineRule="auto"/>
        <w:jc w:val="center"/>
        <w:rPr>
          <w:rFonts w:ascii="Times New Roman" w:hAnsi="Times New Roman" w:cs="Times New Roman"/>
          <w:color w:val="000000"/>
          <w:sz w:val="28"/>
          <w:szCs w:val="28"/>
        </w:rPr>
      </w:pPr>
      <w:r w:rsidRPr="00721871">
        <w:rPr>
          <w:rFonts w:ascii="Times New Roman" w:hAnsi="Times New Roman" w:cs="Times New Roman"/>
          <w:color w:val="000000"/>
          <w:sz w:val="28"/>
          <w:szCs w:val="28"/>
        </w:rPr>
        <w:t>Члены организационного комитета:</w:t>
      </w:r>
    </w:p>
    <w:p w:rsidR="00721871" w:rsidRPr="00721871" w:rsidRDefault="00721871" w:rsidP="00721871">
      <w:pPr>
        <w:spacing w:after="0" w:line="240" w:lineRule="auto"/>
        <w:jc w:val="both"/>
        <w:rPr>
          <w:rFonts w:ascii="Times New Roman" w:hAnsi="Times New Roman" w:cs="Times New Roman"/>
          <w:color w:val="000000"/>
          <w:sz w:val="28"/>
          <w:szCs w:val="28"/>
        </w:rPr>
      </w:pPr>
    </w:p>
    <w:tbl>
      <w:tblPr>
        <w:tblW w:w="0" w:type="auto"/>
        <w:tblLook w:val="01E0"/>
      </w:tblPr>
      <w:tblGrid>
        <w:gridCol w:w="4009"/>
        <w:gridCol w:w="5561"/>
      </w:tblGrid>
      <w:tr w:rsidR="00721871" w:rsidRPr="00721871" w:rsidTr="004C1B82">
        <w:tc>
          <w:tcPr>
            <w:tcW w:w="4009" w:type="dxa"/>
          </w:tcPr>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Мещеряков Юрий Иванович- </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Якубова Ирина Ивановна    -</w:t>
            </w: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p w:rsidR="00721871" w:rsidRPr="00721871" w:rsidRDefault="00721871" w:rsidP="00721871">
            <w:pPr>
              <w:spacing w:after="0" w:line="240" w:lineRule="auto"/>
              <w:rPr>
                <w:rFonts w:ascii="Times New Roman" w:hAnsi="Times New Roman" w:cs="Times New Roman"/>
                <w:color w:val="000000"/>
                <w:sz w:val="28"/>
                <w:szCs w:val="28"/>
              </w:rPr>
            </w:pPr>
          </w:p>
        </w:tc>
        <w:tc>
          <w:tcPr>
            <w:tcW w:w="556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управляющий делами - начальник общего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начальник правового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p w:rsidR="00721871" w:rsidRPr="00721871" w:rsidRDefault="00721871" w:rsidP="00721871">
            <w:pPr>
              <w:spacing w:after="0" w:line="240" w:lineRule="auto"/>
              <w:jc w:val="both"/>
              <w:rPr>
                <w:rFonts w:ascii="Times New Roman" w:hAnsi="Times New Roman" w:cs="Times New Roman"/>
                <w:color w:val="000000"/>
                <w:sz w:val="28"/>
                <w:szCs w:val="28"/>
              </w:rPr>
            </w:pPr>
          </w:p>
          <w:p w:rsidR="00721871" w:rsidRPr="00721871" w:rsidRDefault="00721871" w:rsidP="00721871">
            <w:pPr>
              <w:spacing w:after="0" w:line="240" w:lineRule="auto"/>
              <w:jc w:val="both"/>
              <w:rPr>
                <w:rFonts w:ascii="Times New Roman" w:hAnsi="Times New Roman" w:cs="Times New Roman"/>
                <w:color w:val="000000"/>
                <w:sz w:val="28"/>
                <w:szCs w:val="28"/>
              </w:rPr>
            </w:pPr>
          </w:p>
        </w:tc>
      </w:tr>
      <w:tr w:rsidR="00721871" w:rsidRPr="00721871" w:rsidTr="004C1B82">
        <w:tc>
          <w:tcPr>
            <w:tcW w:w="4009" w:type="dxa"/>
          </w:tcPr>
          <w:p w:rsidR="00721871" w:rsidRPr="00721871" w:rsidRDefault="00721871" w:rsidP="00C600C2">
            <w:pPr>
              <w:spacing w:after="0" w:line="240" w:lineRule="auto"/>
              <w:rPr>
                <w:rFonts w:ascii="Times New Roman" w:hAnsi="Times New Roman" w:cs="Times New Roman"/>
                <w:color w:val="000000"/>
                <w:sz w:val="28"/>
                <w:szCs w:val="28"/>
              </w:rPr>
            </w:pPr>
            <w:r w:rsidRPr="00721871">
              <w:rPr>
                <w:rFonts w:ascii="Times New Roman" w:hAnsi="Times New Roman" w:cs="Times New Roman"/>
                <w:color w:val="000000"/>
                <w:sz w:val="28"/>
                <w:szCs w:val="28"/>
              </w:rPr>
              <w:t>Самойлова</w:t>
            </w:r>
            <w:r w:rsidR="005121E6">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Елена Александровна -</w:t>
            </w:r>
          </w:p>
        </w:tc>
        <w:tc>
          <w:tcPr>
            <w:tcW w:w="5561" w:type="dxa"/>
          </w:tcPr>
          <w:p w:rsidR="00721871" w:rsidRPr="00721871" w:rsidRDefault="00721871" w:rsidP="00721871">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консультант по работе с территориями, делам национальностей и связям с общественными организациями общего отдела администрации </w:t>
            </w:r>
            <w:proofErr w:type="spellStart"/>
            <w:r w:rsidRPr="00721871">
              <w:rPr>
                <w:rFonts w:ascii="Times New Roman" w:hAnsi="Times New Roman" w:cs="Times New Roman"/>
                <w:color w:val="000000"/>
                <w:sz w:val="28"/>
                <w:szCs w:val="28"/>
              </w:rPr>
              <w:t>Кумылженского</w:t>
            </w:r>
            <w:proofErr w:type="spellEnd"/>
            <w:r w:rsidRPr="00721871">
              <w:rPr>
                <w:rFonts w:ascii="Times New Roman" w:hAnsi="Times New Roman" w:cs="Times New Roman"/>
                <w:color w:val="000000"/>
                <w:sz w:val="28"/>
                <w:szCs w:val="28"/>
              </w:rPr>
              <w:t xml:space="preserve"> муниципального района (по согласованию).</w:t>
            </w:r>
          </w:p>
        </w:tc>
      </w:tr>
    </w:tbl>
    <w:p w:rsidR="00721871" w:rsidRPr="00721871" w:rsidRDefault="00721871" w:rsidP="00721871">
      <w:pPr>
        <w:spacing w:after="0" w:line="240" w:lineRule="auto"/>
        <w:jc w:val="center"/>
        <w:rPr>
          <w:rFonts w:ascii="Times New Roman" w:hAnsi="Times New Roman" w:cs="Times New Roman"/>
          <w:color w:val="000000"/>
          <w:sz w:val="28"/>
          <w:szCs w:val="28"/>
        </w:rPr>
      </w:pPr>
    </w:p>
    <w:p w:rsidR="00FC3AFD" w:rsidRPr="00721871" w:rsidRDefault="00FC3AFD" w:rsidP="00721871">
      <w:pPr>
        <w:spacing w:after="0" w:line="240" w:lineRule="auto"/>
        <w:rPr>
          <w:rFonts w:ascii="Times New Roman" w:hAnsi="Times New Roman" w:cs="Times New Roman"/>
          <w:sz w:val="28"/>
          <w:szCs w:val="28"/>
        </w:rPr>
      </w:pPr>
    </w:p>
    <w:sectPr w:rsidR="00FC3AFD" w:rsidRPr="00721871" w:rsidSect="001D4588">
      <w:headerReference w:type="default" r:id="rId8"/>
      <w:pgSz w:w="11906" w:h="16838" w:code="9"/>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48" w:rsidRDefault="00431A48" w:rsidP="00721871">
      <w:pPr>
        <w:spacing w:after="0" w:line="240" w:lineRule="auto"/>
      </w:pPr>
      <w:r>
        <w:separator/>
      </w:r>
    </w:p>
  </w:endnote>
  <w:endnote w:type="continuationSeparator" w:id="0">
    <w:p w:rsidR="00431A48" w:rsidRDefault="00431A48" w:rsidP="0072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48" w:rsidRDefault="00431A48" w:rsidP="00721871">
      <w:pPr>
        <w:spacing w:after="0" w:line="240" w:lineRule="auto"/>
      </w:pPr>
      <w:r>
        <w:separator/>
      </w:r>
    </w:p>
  </w:footnote>
  <w:footnote w:type="continuationSeparator" w:id="0">
    <w:p w:rsidR="00431A48" w:rsidRDefault="00431A48" w:rsidP="00721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EC" w:rsidRDefault="00CD1E93">
    <w:pPr>
      <w:pStyle w:val="a6"/>
      <w:jc w:val="right"/>
    </w:pPr>
    <w:r>
      <w:fldChar w:fldCharType="begin"/>
    </w:r>
    <w:r w:rsidR="00FC3AFD">
      <w:instrText xml:space="preserve"> PAGE   \* MERGEFORMAT </w:instrText>
    </w:r>
    <w:r>
      <w:fldChar w:fldCharType="separate"/>
    </w:r>
    <w:r w:rsidR="00197BC6">
      <w:rPr>
        <w:noProof/>
      </w:rPr>
      <w:t>5</w:t>
    </w:r>
    <w:r>
      <w:fldChar w:fldCharType="end"/>
    </w:r>
  </w:p>
  <w:p w:rsidR="009C29EC" w:rsidRDefault="00431A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CB5"/>
    <w:multiLevelType w:val="hybridMultilevel"/>
    <w:tmpl w:val="9B405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464ED1"/>
    <w:multiLevelType w:val="multilevel"/>
    <w:tmpl w:val="BF000DC0"/>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612F13D0"/>
    <w:multiLevelType w:val="multilevel"/>
    <w:tmpl w:val="BF000DC0"/>
    <w:lvl w:ilvl="0">
      <w:start w:val="1"/>
      <w:numFmt w:val="decimal"/>
      <w:lvlText w:val="%1."/>
      <w:lvlJc w:val="left"/>
      <w:pPr>
        <w:ind w:left="6173" w:hanging="360"/>
      </w:pPr>
      <w:rPr>
        <w:rFonts w:hint="default"/>
        <w:b/>
      </w:rPr>
    </w:lvl>
    <w:lvl w:ilvl="1">
      <w:start w:val="1"/>
      <w:numFmt w:val="decimal"/>
      <w:isLgl/>
      <w:lvlText w:val="%1.%2."/>
      <w:lvlJc w:val="left"/>
      <w:pPr>
        <w:ind w:left="7238" w:hanging="720"/>
      </w:pPr>
      <w:rPr>
        <w:rFonts w:hint="default"/>
      </w:rPr>
    </w:lvl>
    <w:lvl w:ilvl="2">
      <w:start w:val="1"/>
      <w:numFmt w:val="decimal"/>
      <w:isLgl/>
      <w:lvlText w:val="%1.%2.%3."/>
      <w:lvlJc w:val="left"/>
      <w:pPr>
        <w:ind w:left="7943" w:hanging="720"/>
      </w:pPr>
      <w:rPr>
        <w:rFonts w:hint="default"/>
      </w:rPr>
    </w:lvl>
    <w:lvl w:ilvl="3">
      <w:start w:val="1"/>
      <w:numFmt w:val="decimal"/>
      <w:isLgl/>
      <w:lvlText w:val="%1.%2.%3.%4."/>
      <w:lvlJc w:val="left"/>
      <w:pPr>
        <w:ind w:left="9008" w:hanging="1080"/>
      </w:pPr>
      <w:rPr>
        <w:rFonts w:hint="default"/>
      </w:rPr>
    </w:lvl>
    <w:lvl w:ilvl="4">
      <w:start w:val="1"/>
      <w:numFmt w:val="decimal"/>
      <w:isLgl/>
      <w:lvlText w:val="%1.%2.%3.%4.%5."/>
      <w:lvlJc w:val="left"/>
      <w:pPr>
        <w:ind w:left="9713" w:hanging="1080"/>
      </w:pPr>
      <w:rPr>
        <w:rFonts w:hint="default"/>
      </w:rPr>
    </w:lvl>
    <w:lvl w:ilvl="5">
      <w:start w:val="1"/>
      <w:numFmt w:val="decimal"/>
      <w:isLgl/>
      <w:lvlText w:val="%1.%2.%3.%4.%5.%6."/>
      <w:lvlJc w:val="left"/>
      <w:pPr>
        <w:ind w:left="10778" w:hanging="1440"/>
      </w:pPr>
      <w:rPr>
        <w:rFonts w:hint="default"/>
      </w:rPr>
    </w:lvl>
    <w:lvl w:ilvl="6">
      <w:start w:val="1"/>
      <w:numFmt w:val="decimal"/>
      <w:isLgl/>
      <w:lvlText w:val="%1.%2.%3.%4.%5.%6.%7."/>
      <w:lvlJc w:val="left"/>
      <w:pPr>
        <w:ind w:left="11843" w:hanging="1800"/>
      </w:pPr>
      <w:rPr>
        <w:rFonts w:hint="default"/>
      </w:rPr>
    </w:lvl>
    <w:lvl w:ilvl="7">
      <w:start w:val="1"/>
      <w:numFmt w:val="decimal"/>
      <w:isLgl/>
      <w:lvlText w:val="%1.%2.%3.%4.%5.%6.%7.%8."/>
      <w:lvlJc w:val="left"/>
      <w:pPr>
        <w:ind w:left="12548" w:hanging="1800"/>
      </w:pPr>
      <w:rPr>
        <w:rFonts w:hint="default"/>
      </w:rPr>
    </w:lvl>
    <w:lvl w:ilvl="8">
      <w:start w:val="1"/>
      <w:numFmt w:val="decimal"/>
      <w:isLgl/>
      <w:lvlText w:val="%1.%2.%3.%4.%5.%6.%7.%8.%9."/>
      <w:lvlJc w:val="left"/>
      <w:pPr>
        <w:ind w:left="13613"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21871"/>
    <w:rsid w:val="000E3DE6"/>
    <w:rsid w:val="00111085"/>
    <w:rsid w:val="00197BC6"/>
    <w:rsid w:val="001D3BF4"/>
    <w:rsid w:val="002101A9"/>
    <w:rsid w:val="002223B3"/>
    <w:rsid w:val="00283F9B"/>
    <w:rsid w:val="002C1DD1"/>
    <w:rsid w:val="003127C2"/>
    <w:rsid w:val="00431A48"/>
    <w:rsid w:val="005121E6"/>
    <w:rsid w:val="00572BA9"/>
    <w:rsid w:val="0059394A"/>
    <w:rsid w:val="005E3CF7"/>
    <w:rsid w:val="00721871"/>
    <w:rsid w:val="007E3B6C"/>
    <w:rsid w:val="008208BC"/>
    <w:rsid w:val="00862711"/>
    <w:rsid w:val="00996803"/>
    <w:rsid w:val="00BB55EB"/>
    <w:rsid w:val="00C13756"/>
    <w:rsid w:val="00C600C2"/>
    <w:rsid w:val="00C6781F"/>
    <w:rsid w:val="00CD1E93"/>
    <w:rsid w:val="00D44481"/>
    <w:rsid w:val="00F90787"/>
    <w:rsid w:val="00FA74E7"/>
    <w:rsid w:val="00FC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E6"/>
  </w:style>
  <w:style w:type="paragraph" w:styleId="1">
    <w:name w:val="heading 1"/>
    <w:basedOn w:val="a"/>
    <w:next w:val="a"/>
    <w:link w:val="10"/>
    <w:qFormat/>
    <w:rsid w:val="00721871"/>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871"/>
    <w:rPr>
      <w:rFonts w:ascii="Times New Roman" w:eastAsia="Times New Roman" w:hAnsi="Times New Roman" w:cs="Times New Roman"/>
      <w:sz w:val="28"/>
      <w:szCs w:val="24"/>
    </w:rPr>
  </w:style>
  <w:style w:type="paragraph" w:customStyle="1" w:styleId="ConsNormal">
    <w:name w:val="ConsNormal"/>
    <w:rsid w:val="00721871"/>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721871"/>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721871"/>
    <w:rPr>
      <w:rFonts w:ascii="Times New Roman" w:eastAsia="Times New Roman" w:hAnsi="Times New Roman" w:cs="Times New Roman"/>
      <w:sz w:val="28"/>
      <w:szCs w:val="24"/>
    </w:rPr>
  </w:style>
  <w:style w:type="paragraph" w:customStyle="1" w:styleId="normal32">
    <w:name w:val="normal32"/>
    <w:basedOn w:val="a"/>
    <w:rsid w:val="00721871"/>
    <w:pPr>
      <w:spacing w:after="0" w:line="240" w:lineRule="auto"/>
      <w:jc w:val="center"/>
    </w:pPr>
    <w:rPr>
      <w:rFonts w:ascii="Arial" w:eastAsia="Times New Roman" w:hAnsi="Arial" w:cs="Arial"/>
      <w:sz w:val="34"/>
      <w:szCs w:val="34"/>
    </w:rPr>
  </w:style>
  <w:style w:type="paragraph" w:styleId="a5">
    <w:name w:val="Normal (Web)"/>
    <w:basedOn w:val="a"/>
    <w:rsid w:val="007218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7218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21871"/>
    <w:rPr>
      <w:rFonts w:ascii="Times New Roman" w:eastAsia="Times New Roman" w:hAnsi="Times New Roman" w:cs="Times New Roman"/>
      <w:sz w:val="24"/>
      <w:szCs w:val="24"/>
    </w:rPr>
  </w:style>
  <w:style w:type="character" w:styleId="a8">
    <w:name w:val="Hyperlink"/>
    <w:rsid w:val="00721871"/>
    <w:rPr>
      <w:color w:val="0000FF"/>
      <w:u w:val="none"/>
    </w:rPr>
  </w:style>
  <w:style w:type="paragraph" w:styleId="a9">
    <w:name w:val="footnote text"/>
    <w:basedOn w:val="a"/>
    <w:link w:val="aa"/>
    <w:semiHidden/>
    <w:rsid w:val="0072187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1871"/>
    <w:rPr>
      <w:rFonts w:ascii="Times New Roman" w:eastAsia="Times New Roman" w:hAnsi="Times New Roman" w:cs="Times New Roman"/>
      <w:sz w:val="20"/>
      <w:szCs w:val="20"/>
    </w:rPr>
  </w:style>
  <w:style w:type="character" w:styleId="ab">
    <w:name w:val="footnote reference"/>
    <w:semiHidden/>
    <w:rsid w:val="0072187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m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17</cp:revision>
  <dcterms:created xsi:type="dcterms:W3CDTF">2021-07-05T08:07:00Z</dcterms:created>
  <dcterms:modified xsi:type="dcterms:W3CDTF">2021-07-23T06:32:00Z</dcterms:modified>
</cp:coreProperties>
</file>