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ПАМЯТКА</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 действиях граждан при угрозе совершения террористического акта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Общие рекомендации</w:t>
      </w:r>
    </w:p>
    <w:p w:rsidR="001A3390" w:rsidRPr="00DB6E75" w:rsidRDefault="001A3390" w:rsidP="00E71533">
      <w:pPr>
        <w:spacing w:after="0" w:line="240" w:lineRule="auto"/>
        <w:ind w:firstLine="567"/>
        <w:jc w:val="center"/>
        <w:rPr>
          <w:rFonts w:ascii="Times New Roman" w:hAnsi="Times New Roman"/>
          <w:b/>
          <w:sz w:val="28"/>
          <w:szCs w:val="28"/>
        </w:rPr>
      </w:pPr>
      <w:bookmarkStart w:id="0" w:name="_GoBack"/>
      <w:bookmarkEnd w:id="0"/>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принимайте от незнакомцев пакеты и сумки, не оставляйте свой багаж без присмотра.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эвакуации возьмите с собой набор предметов первой необходимости и документы.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Всегда узнавайте, где находятся резервные выходы из помещения.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произошел взрыв, пожар, землетрясение, никогда не пользуйтесь лифтом.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не поддаваться панике, что бы ни произошло.</w:t>
      </w:r>
    </w:p>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Обнаружение подозрительного предмета, который может оказаться взрывным устройством</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обнаруженный предмет не должен, по вашему мнению, находиться в этом месте, не оставляйте этот факт без внимания.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учреждении, немедленно сообщите о находке администрации или охране.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Во всех перечисленных случаях: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трогайте, не передвигайте, не вскрывайте обнаруженный предмет;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зафиксируйте время обнаружения предмета;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постарайтесь сделать все возможное, чтобы люди отошли как можно дальше от находки;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обязательно дождитесь прибытия оперативно-следственной группы (помните, что вы являетесь очень важным очевидцем).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Помните:</w:t>
      </w:r>
      <w:r w:rsidRPr="00DB6E75">
        <w:rPr>
          <w:rFonts w:ascii="Times New Roman" w:hAnsi="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A3390" w:rsidRPr="00DB6E75" w:rsidRDefault="001A3390" w:rsidP="00E71533">
      <w:pPr>
        <w:spacing w:after="0" w:line="240" w:lineRule="auto"/>
        <w:ind w:firstLine="567"/>
        <w:jc w:val="both"/>
        <w:rPr>
          <w:rFonts w:ascii="Times New Roman" w:hAnsi="Times New Roman"/>
          <w:i/>
          <w:sz w:val="28"/>
          <w:szCs w:val="28"/>
        </w:rPr>
      </w:pPr>
      <w:r w:rsidRPr="00DB6E75">
        <w:rPr>
          <w:rFonts w:ascii="Times New Roman" w:hAnsi="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A3390" w:rsidRDefault="001A3390" w:rsidP="00E71533">
      <w:pPr>
        <w:spacing w:after="0" w:line="240" w:lineRule="auto"/>
        <w:ind w:firstLine="567"/>
        <w:jc w:val="center"/>
        <w:rPr>
          <w:rFonts w:ascii="Times New Roman" w:hAnsi="Times New Roman"/>
          <w:b/>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Признаки, по которым можно выявить террористов</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пытайтесь их останавливать сами, вы можете стать первой жертвой.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 во время пребывания в местах массового скопления людей</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от возможных террористических проявлений на транспорте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w:t>
      </w:r>
      <w:r>
        <w:rPr>
          <w:rFonts w:ascii="Times New Roman" w:hAnsi="Times New Roman"/>
          <w:sz w:val="28"/>
          <w:szCs w:val="28"/>
        </w:rPr>
        <w:t xml:space="preserve"> </w:t>
      </w:r>
      <w:r w:rsidRPr="00DB6E75">
        <w:rPr>
          <w:rFonts w:ascii="Times New Roman" w:hAnsi="Times New Roman"/>
          <w:sz w:val="28"/>
          <w:szCs w:val="28"/>
        </w:rPr>
        <w:t>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Запомните, где находятся экстренные выходы, огнетушитель.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1A3390" w:rsidRPr="00CB003D"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засыпайте, если окружающие пассажиры вызывают у вас недоверие.</w:t>
      </w:r>
      <w:r>
        <w:rPr>
          <w:rFonts w:ascii="Times New Roman" w:hAnsi="Times New Roman"/>
          <w:sz w:val="28"/>
          <w:szCs w:val="28"/>
        </w:rPr>
        <w:t xml:space="preserve"> </w:t>
      </w:r>
      <w:r w:rsidRPr="00CB003D">
        <w:rPr>
          <w:rFonts w:ascii="Times New Roman" w:hAnsi="Times New Roman"/>
          <w:sz w:val="28"/>
          <w:szCs w:val="28"/>
        </w:rPr>
        <w:t>Одевайтесь нейтрально, неброско, избегайте военных цветов одежды и формы, большого количества украшений.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употребление алкоголя делает вас уязвимым.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захвата транспортного средства выполняйте все требования террористов, не смотрите им прямо в глаза.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держаться подальше от окон, чтобы не мешать снайперам стрелять по террористам.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штурме главное - лечь на пол и не шевелиться до завершения операции.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произошел взрыв или пожар, закройте рот и нос платком и ложитесь на пол, чтобы не задохнуться.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следует повышать голос, делать резкие движения, каким-либо иным способом привлекать к себе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Прежде чем передвинуться или раскрыть сумку, необходимо спрашивать разрешения.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компрометирующих документов следует спрятать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Держать фотографию семьи и детей, других близких вам людей - иногда это помогает смягчить захватчиков.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ни при каких обстоятельствах нельзя впадать в панику.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самолете: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Обсудите с членами семьи действия в стандартной ситуации по захвату самолета.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Сократите до минимума время прохождения регистрации.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Изучите соседних пассажиров, обратите внимание на их поведение.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нападения на аэропорт: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используйте любое доступное укрытие;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падайте даже в грязь, не бегите;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закройте голову и отвернитесь от стороны атаки;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помогайте силам безопасности, если полностью не уверены в эффективности подобных действий.</w:t>
      </w: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При захвате самолета террористами: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представьте возможные сценарии развития событий и ваше возможное поведение при этом;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смиритесь с унижениями и оскорблениями, которым вас могут подвергнуть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обсуждайте с пассажирами принадлежность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всего, что может привлечь к вам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употребляйте спиртные напитки;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не верьте террористам. Они могут говорить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всё, что угодно, но преследуют только свои интересы;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ведите себя достойно. Думайте не только о себе, но и о других пассажирах;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Важно:</w:t>
      </w:r>
      <w:r w:rsidRPr="00DB6E75">
        <w:rPr>
          <w:rFonts w:ascii="Times New Roman" w:hAnsi="Times New Roman"/>
          <w:sz w:val="28"/>
          <w:szCs w:val="28"/>
        </w:rPr>
        <w:t xml:space="preserve"> Силы безопасности могут принять за террориста любого, кто движется.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Покидайте самолет как можно быстрее, не останавливайтесь, чтобы отыскать личные вещи;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тому, что вам предстоит отвечать на вопросы следователей, и заранее припомните детали произошедшего - это поможет</w:t>
      </w:r>
      <w:r>
        <w:rPr>
          <w:rFonts w:ascii="Times New Roman" w:hAnsi="Times New Roman"/>
          <w:sz w:val="28"/>
          <w:szCs w:val="28"/>
        </w:rPr>
        <w:t xml:space="preserve"> </w:t>
      </w:r>
      <w:r w:rsidRPr="00DB6E75">
        <w:rPr>
          <w:rFonts w:ascii="Times New Roman" w:hAnsi="Times New Roman"/>
          <w:sz w:val="28"/>
          <w:szCs w:val="28"/>
        </w:rPr>
        <w:t>следствию и сэкономит ваше собственное время.</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поезде: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выключайте все освещение в купе.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Держите дверь купе закрытой.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На теплоходе: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Пропустив к шлюпкам детей и женщин, раненых, сами прыгайте за борт ногами вниз.</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Захват в заложники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Захват может произойти в транспорте, в учреждении, на улице, в квартире.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оказались в заложниках, рекомендуем придерживаться следующих правил поведения: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настороже. Сосредоточьте ваше внимание на звуках, движениях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Будьте готовы к применению террористами повязок на глаза, кляпов, наручников или веревок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объяснить наличие у вас каких-либо документов, номеров телефонов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Спросите у охранников, можно ли читать, писать, пользоваться средствами личной гигиены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охранники на контакт не идут, разговаривайте как бы сами с собой, читайте вполголоса стихи или пойте.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ведите счет времени, отмечая с помощью спичек, камешков или черточек на стене прошедшие дни.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Лежите на полу лицом вниз, голову закройте руками и не двигайтесь.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есть возможность, держитесь подальше от проемов дверей и окон.</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Действия граждан при эвакуации</w:t>
      </w:r>
    </w:p>
    <w:p w:rsidR="001A3390" w:rsidRPr="00CB003D"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находитесь в квартире, выполняйте следующие действия: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возьмите личные документы, деньги и ценности;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отключите электричество, воду и газ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окажите помощь в эвакуации пожилых и тяжело больных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аптечка, в которой должны быть: анальгин, аспирин,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нитроглецирин, валидол, устройство для проведения искусственного дыхания, аммиака раствор, уголь активированный, корвалол, ножницы.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1A3390" w:rsidRPr="00CB003D"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Заключение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настоящее время терроризм является одной из наиболее опасных угроз безопасности и стабильности в мире.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служба УФСБ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33-24-10,</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(8842)30-10-10;</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30-43-45;</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телефон доверия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30-44-44</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территориального органа внутренних дел МВД России - «02».</w:t>
      </w:r>
    </w:p>
    <w:sectPr w:rsidR="001A3390" w:rsidRPr="00CB003D" w:rsidSect="00887C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90" w:rsidRDefault="001A3390" w:rsidP="00887CBF">
      <w:pPr>
        <w:spacing w:after="0" w:line="240" w:lineRule="auto"/>
      </w:pPr>
      <w:r>
        <w:separator/>
      </w:r>
    </w:p>
  </w:endnote>
  <w:endnote w:type="continuationSeparator" w:id="0">
    <w:p w:rsidR="001A3390" w:rsidRDefault="001A3390" w:rsidP="0088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90" w:rsidRDefault="001A3390" w:rsidP="00887CBF">
      <w:pPr>
        <w:spacing w:after="0" w:line="240" w:lineRule="auto"/>
      </w:pPr>
      <w:r>
        <w:separator/>
      </w:r>
    </w:p>
  </w:footnote>
  <w:footnote w:type="continuationSeparator" w:id="0">
    <w:p w:rsidR="001A3390" w:rsidRDefault="001A3390" w:rsidP="0088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90" w:rsidRDefault="001A3390">
    <w:pPr>
      <w:pStyle w:val="Header"/>
      <w:jc w:val="center"/>
    </w:pPr>
    <w:fldSimple w:instr="PAGE   \* MERGEFORMAT">
      <w:r>
        <w:rPr>
          <w:noProof/>
        </w:rPr>
        <w:t>11</w:t>
      </w:r>
    </w:fldSimple>
  </w:p>
  <w:p w:rsidR="001A3390" w:rsidRDefault="001A3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E75"/>
    <w:rsid w:val="001A3390"/>
    <w:rsid w:val="00350D47"/>
    <w:rsid w:val="0057411B"/>
    <w:rsid w:val="00676365"/>
    <w:rsid w:val="00836200"/>
    <w:rsid w:val="00887CBF"/>
    <w:rsid w:val="00CB003D"/>
    <w:rsid w:val="00DB6E75"/>
    <w:rsid w:val="00E71533"/>
    <w:rsid w:val="00E94067"/>
    <w:rsid w:val="00FE12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03D"/>
    <w:pPr>
      <w:ind w:left="720"/>
      <w:contextualSpacing/>
    </w:pPr>
  </w:style>
  <w:style w:type="paragraph" w:styleId="BalloonText">
    <w:name w:val="Balloon Text"/>
    <w:basedOn w:val="Normal"/>
    <w:link w:val="BalloonTextChar"/>
    <w:uiPriority w:val="99"/>
    <w:semiHidden/>
    <w:rsid w:val="0088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7CBF"/>
    <w:rPr>
      <w:rFonts w:ascii="Segoe UI" w:hAnsi="Segoe UI" w:cs="Segoe UI"/>
      <w:sz w:val="18"/>
      <w:szCs w:val="18"/>
    </w:rPr>
  </w:style>
  <w:style w:type="paragraph" w:styleId="Header">
    <w:name w:val="header"/>
    <w:basedOn w:val="Normal"/>
    <w:link w:val="HeaderChar"/>
    <w:uiPriority w:val="99"/>
    <w:rsid w:val="00887C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7CBF"/>
    <w:rPr>
      <w:rFonts w:cs="Times New Roman"/>
    </w:rPr>
  </w:style>
  <w:style w:type="paragraph" w:styleId="Footer">
    <w:name w:val="footer"/>
    <w:basedOn w:val="Normal"/>
    <w:link w:val="FooterChar"/>
    <w:uiPriority w:val="99"/>
    <w:rsid w:val="00887C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7C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11</Pages>
  <Words>3802</Words>
  <Characters>21672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Александр Евгеньевич</dc:creator>
  <cp:keywords/>
  <dc:description/>
  <cp:lastModifiedBy>Писклаков С.А.</cp:lastModifiedBy>
  <cp:revision>4</cp:revision>
  <cp:lastPrinted>2017-04-06T08:32:00Z</cp:lastPrinted>
  <dcterms:created xsi:type="dcterms:W3CDTF">2017-04-06T08:10:00Z</dcterms:created>
  <dcterms:modified xsi:type="dcterms:W3CDTF">2017-04-07T10:32:00Z</dcterms:modified>
</cp:coreProperties>
</file>