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за 2016 год поступило 55 письменных обращений граждан.  Из них повторных обращений – 4.</w:t>
      </w:r>
    </w:p>
    <w:p w:rsidR="00D32E3F" w:rsidRDefault="0012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E3F">
        <w:rPr>
          <w:rFonts w:ascii="Times New Roman" w:hAnsi="Times New Roman" w:cs="Times New Roman"/>
          <w:sz w:val="28"/>
          <w:szCs w:val="28"/>
        </w:rPr>
        <w:t>Наибольшее</w:t>
      </w:r>
      <w:r w:rsidR="00A810F7">
        <w:rPr>
          <w:rFonts w:ascii="Times New Roman" w:hAnsi="Times New Roman" w:cs="Times New Roman"/>
          <w:sz w:val="28"/>
          <w:szCs w:val="28"/>
        </w:rPr>
        <w:t xml:space="preserve"> количество писем граждан было уделено вопросам:</w:t>
      </w:r>
    </w:p>
    <w:p w:rsidR="00A810F7" w:rsidRDefault="00A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завершении газификации домовладений;</w:t>
      </w:r>
    </w:p>
    <w:p w:rsidR="00A810F7" w:rsidRDefault="00A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улучшении жилищных вопросов;</w:t>
      </w:r>
    </w:p>
    <w:p w:rsidR="00A810F7" w:rsidRDefault="00A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участии в программе по жилью;</w:t>
      </w:r>
    </w:p>
    <w:p w:rsidR="00A810F7" w:rsidRDefault="00A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материальной помощи в проведении ремонтных работ домовладений;</w:t>
      </w:r>
    </w:p>
    <w:p w:rsidR="00A810F7" w:rsidRDefault="00A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оформлению земельных участков;</w:t>
      </w:r>
    </w:p>
    <w:p w:rsidR="00A810F7" w:rsidRDefault="00A8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жалобы личного характера.</w:t>
      </w:r>
    </w:p>
    <w:p w:rsidR="00A810F7" w:rsidRDefault="0012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10F7">
        <w:rPr>
          <w:rFonts w:ascii="Times New Roman" w:hAnsi="Times New Roman" w:cs="Times New Roman"/>
          <w:sz w:val="28"/>
          <w:szCs w:val="28"/>
        </w:rPr>
        <w:t xml:space="preserve">Все обращения рассмотрены главой  </w:t>
      </w:r>
      <w:proofErr w:type="spellStart"/>
      <w:r w:rsidR="00A810F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A810F7">
        <w:rPr>
          <w:rFonts w:ascii="Times New Roman" w:hAnsi="Times New Roman" w:cs="Times New Roman"/>
          <w:sz w:val="28"/>
          <w:szCs w:val="28"/>
        </w:rPr>
        <w:t xml:space="preserve"> муниципального района и его замес</w:t>
      </w:r>
      <w:r w:rsidR="00A83579">
        <w:rPr>
          <w:rFonts w:ascii="Times New Roman" w:hAnsi="Times New Roman" w:cs="Times New Roman"/>
          <w:sz w:val="28"/>
          <w:szCs w:val="28"/>
        </w:rPr>
        <w:t>тителями.</w:t>
      </w:r>
    </w:p>
    <w:p w:rsidR="00A83579" w:rsidRDefault="0012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579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02 мая 2006г №59-ФЗ «О порядке рассмотрения обращений граждан РФ» заявителям даны письменные ответы.</w:t>
      </w:r>
    </w:p>
    <w:p w:rsidR="00A83579" w:rsidRDefault="0012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57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A83579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A83579">
        <w:rPr>
          <w:rFonts w:ascii="Times New Roman" w:hAnsi="Times New Roman" w:cs="Times New Roman"/>
          <w:sz w:val="28"/>
          <w:szCs w:val="28"/>
        </w:rPr>
        <w:t xml:space="preserve"> муниципального  района поступили 2 заявления коллективного характера, затрагивающие вопрос о ремонте дороги и о проверке разрешения на строительство.</w:t>
      </w:r>
    </w:p>
    <w:p w:rsidR="00A83579" w:rsidRDefault="0012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57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A83579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A83579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рассмотрения и принятия мер были направлены обращения граждан из Аппарата Губернатора и комитетов Волгоградской области – 24 обращения.</w:t>
      </w:r>
    </w:p>
    <w:p w:rsidR="00A83579" w:rsidRPr="00D32E3F" w:rsidRDefault="0012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3579">
        <w:rPr>
          <w:rFonts w:ascii="Times New Roman" w:hAnsi="Times New Roman" w:cs="Times New Roman"/>
          <w:sz w:val="28"/>
          <w:szCs w:val="28"/>
        </w:rPr>
        <w:t xml:space="preserve">В 2016 году главой </w:t>
      </w:r>
      <w:proofErr w:type="spellStart"/>
      <w:r w:rsidR="00A83579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A83579">
        <w:rPr>
          <w:rFonts w:ascii="Times New Roman" w:hAnsi="Times New Roman" w:cs="Times New Roman"/>
          <w:sz w:val="28"/>
          <w:szCs w:val="28"/>
        </w:rPr>
        <w:t xml:space="preserve"> муниципального района на личном приеме было</w:t>
      </w:r>
      <w:r>
        <w:rPr>
          <w:rFonts w:ascii="Times New Roman" w:hAnsi="Times New Roman" w:cs="Times New Roman"/>
          <w:sz w:val="28"/>
          <w:szCs w:val="28"/>
        </w:rPr>
        <w:t xml:space="preserve"> принято 25 человек.</w:t>
      </w:r>
    </w:p>
    <w:sectPr w:rsidR="00A83579" w:rsidRPr="00D3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E3F"/>
    <w:rsid w:val="00122F48"/>
    <w:rsid w:val="00A810F7"/>
    <w:rsid w:val="00A83579"/>
    <w:rsid w:val="00D3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2018-02-06T12:41:00Z</dcterms:created>
  <dcterms:modified xsi:type="dcterms:W3CDTF">2018-02-06T13:13:00Z</dcterms:modified>
</cp:coreProperties>
</file>