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B1" w:rsidRDefault="008951B1" w:rsidP="008951B1">
      <w:pPr>
        <w:jc w:val="center"/>
        <w:rPr>
          <w:rFonts w:ascii="Tms Rmn" w:hAnsi="Tms Rmn"/>
          <w:b/>
        </w:rPr>
      </w:pPr>
    </w:p>
    <w:p w:rsidR="008951B1" w:rsidRDefault="008951B1" w:rsidP="008951B1">
      <w:pPr>
        <w:jc w:val="center"/>
        <w:rPr>
          <w:rFonts w:ascii="Tms Rmn" w:hAnsi="Tms Rmn"/>
          <w:b/>
        </w:rPr>
      </w:pPr>
    </w:p>
    <w:p w:rsidR="008951B1" w:rsidRDefault="008951B1" w:rsidP="00FB3DC6">
      <w:pPr>
        <w:jc w:val="center"/>
        <w:rPr>
          <w:b/>
          <w:sz w:val="32"/>
        </w:rPr>
      </w:pPr>
    </w:p>
    <w:p w:rsidR="008951B1" w:rsidRDefault="008951B1" w:rsidP="008951B1">
      <w:pPr>
        <w:pStyle w:val="1"/>
        <w:rPr>
          <w:sz w:val="32"/>
        </w:rPr>
      </w:pPr>
    </w:p>
    <w:p w:rsidR="008951B1" w:rsidRDefault="008951B1" w:rsidP="008951B1">
      <w:pPr>
        <w:jc w:val="center"/>
        <w:rPr>
          <w:b/>
          <w:sz w:val="36"/>
        </w:rPr>
      </w:pPr>
    </w:p>
    <w:p w:rsidR="008951B1" w:rsidRDefault="008951B1" w:rsidP="008951B1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АДМИНИСТРАЦИЯ </w:t>
      </w:r>
    </w:p>
    <w:p w:rsidR="008951B1" w:rsidRDefault="008951B1" w:rsidP="008951B1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8951B1" w:rsidRDefault="008951B1" w:rsidP="008951B1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8951B1" w:rsidRDefault="008951B1" w:rsidP="008951B1">
      <w:pPr>
        <w:jc w:val="center"/>
        <w:rPr>
          <w:b/>
          <w:sz w:val="36"/>
        </w:rPr>
      </w:pPr>
    </w:p>
    <w:p w:rsidR="008951B1" w:rsidRDefault="008951B1" w:rsidP="008951B1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8951B1" w:rsidRDefault="008951B1" w:rsidP="008951B1">
      <w:pPr>
        <w:jc w:val="both"/>
        <w:rPr>
          <w:sz w:val="36"/>
        </w:rPr>
      </w:pPr>
    </w:p>
    <w:p w:rsidR="008951B1" w:rsidRDefault="00C02C5B" w:rsidP="008951B1">
      <w:pPr>
        <w:jc w:val="both"/>
        <w:rPr>
          <w:sz w:val="36"/>
        </w:rPr>
      </w:pPr>
      <w:r w:rsidRPr="00C02C5B">
        <w:rPr>
          <w:noProof/>
        </w:rPr>
        <w:pict>
          <v:line id="Прямая соединительная линия 2" o:spid="_x0000_s1026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C02C5B">
        <w:rPr>
          <w:noProof/>
        </w:rPr>
        <w:pict>
          <v:line id="Прямая соединительная линия 1" o:spid="_x0000_s1027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8951B1" w:rsidRDefault="008951B1" w:rsidP="008951B1">
      <w:pPr>
        <w:pStyle w:val="2"/>
      </w:pPr>
      <w:r>
        <w:t xml:space="preserve">От __________________     № _______ </w:t>
      </w:r>
    </w:p>
    <w:tbl>
      <w:tblPr>
        <w:tblW w:w="0" w:type="auto"/>
        <w:tblLook w:val="00BF"/>
      </w:tblPr>
      <w:tblGrid>
        <w:gridCol w:w="5068"/>
      </w:tblGrid>
      <w:tr w:rsidR="008951B1" w:rsidRPr="00FB3DC6" w:rsidTr="008951B1">
        <w:tc>
          <w:tcPr>
            <w:tcW w:w="5068" w:type="dxa"/>
          </w:tcPr>
          <w:p w:rsidR="008951B1" w:rsidRPr="00FB3DC6" w:rsidRDefault="008951B1">
            <w:pPr>
              <w:rPr>
                <w:sz w:val="20"/>
                <w:szCs w:val="20"/>
              </w:rPr>
            </w:pPr>
            <w:r w:rsidRPr="00FB3DC6">
              <w:rPr>
                <w:sz w:val="20"/>
                <w:szCs w:val="20"/>
              </w:rPr>
              <w:t>«О внесении изменений в постановление администрации Кумылженского муниципального района от 19.11.2009 г. № 886  «Об оплате труда работников муниципальных учреждений образования Кумылженского муниципального района Волгоградской области».</w:t>
            </w:r>
          </w:p>
        </w:tc>
      </w:tr>
    </w:tbl>
    <w:p w:rsidR="008951B1" w:rsidRDefault="008951B1" w:rsidP="008951B1">
      <w:pPr>
        <w:rPr>
          <w:sz w:val="28"/>
          <w:szCs w:val="28"/>
        </w:rPr>
      </w:pPr>
    </w:p>
    <w:p w:rsidR="008951B1" w:rsidRPr="008951B1" w:rsidRDefault="008951B1" w:rsidP="008951B1">
      <w:pPr>
        <w:jc w:val="both"/>
      </w:pPr>
    </w:p>
    <w:p w:rsidR="008951B1" w:rsidRPr="008951B1" w:rsidRDefault="00FB3DC6" w:rsidP="00FB3DC6">
      <w:pPr>
        <w:ind w:firstLine="708"/>
        <w:jc w:val="both"/>
      </w:pPr>
      <w:r>
        <w:t>В соответствии с постановлением Правительства Волгоградской области №61-п от 10.02.2014 года «О внесении изменений в постановление Администрации Волгоградской области от 28 июня 2010 года №280-п «Об утверждении Положения об оплате труда работников государственных учреждений, подведомственных министерству образования и науки Волгоградской области»</w:t>
      </w:r>
    </w:p>
    <w:p w:rsidR="008951B1" w:rsidRPr="008951B1" w:rsidRDefault="008951B1" w:rsidP="008951B1">
      <w:pPr>
        <w:jc w:val="center"/>
        <w:rPr>
          <w:b/>
        </w:rPr>
      </w:pPr>
      <w:proofErr w:type="gramStart"/>
      <w:r w:rsidRPr="008951B1">
        <w:rPr>
          <w:b/>
        </w:rPr>
        <w:t>п</w:t>
      </w:r>
      <w:proofErr w:type="gramEnd"/>
      <w:r w:rsidRPr="008951B1">
        <w:rPr>
          <w:b/>
        </w:rPr>
        <w:t xml:space="preserve"> о с т а н о в л я ю:</w:t>
      </w:r>
    </w:p>
    <w:p w:rsidR="008951B1" w:rsidRDefault="008951B1" w:rsidP="008951B1">
      <w:pPr>
        <w:ind w:firstLine="708"/>
        <w:jc w:val="both"/>
      </w:pPr>
      <w:r>
        <w:t>1. Внести в постановление администрации Кумылженского муниципального района от 19.11.2009г. №886 «Об оплате труда работников муниципальных учреждений образования Кумылженского муниципального района Волгоградской области» следующие изменения:</w:t>
      </w:r>
    </w:p>
    <w:p w:rsidR="00FB3DC6" w:rsidRDefault="00FB3DC6" w:rsidP="00FB3DC6">
      <w:pPr>
        <w:shd w:val="clear" w:color="auto" w:fill="FFFFFF"/>
        <w:ind w:firstLine="708"/>
        <w:jc w:val="both"/>
      </w:pPr>
      <w:r>
        <w:t>- в приложение №4 к Положению об оплате труда работников муниципальных бюджетных учреждений образования Кумылженского муниципального района Волгоградской области в таблицу 2:</w:t>
      </w:r>
    </w:p>
    <w:p w:rsidR="00FB3DC6" w:rsidRDefault="00FB3DC6" w:rsidP="008951B1">
      <w:pPr>
        <w:ind w:firstLine="708"/>
        <w:jc w:val="both"/>
      </w:pPr>
      <w:r>
        <w:t>в строке «за классное руководство в образовательных учреждениях в классах с нормативной наполняемостью (в классах с наполняемостью меньше нормативной - пропорционально количеству учащихся) в столбце «Рекомендуемые размеры доплат (проценты)» вместо «20» читать «30».</w:t>
      </w:r>
    </w:p>
    <w:p w:rsidR="00831065" w:rsidRDefault="00831065" w:rsidP="00831065">
      <w:pPr>
        <w:shd w:val="clear" w:color="auto" w:fill="FFFFFF"/>
        <w:autoSpaceDE w:val="0"/>
        <w:autoSpaceDN w:val="0"/>
        <w:adjustRightInd w:val="0"/>
        <w:ind w:right="-83" w:firstLine="708"/>
        <w:jc w:val="both"/>
        <w:rPr>
          <w:color w:val="000000"/>
        </w:rPr>
      </w:pPr>
      <w:r>
        <w:t>2</w:t>
      </w:r>
      <w:r w:rsidRPr="00831065">
        <w:t xml:space="preserve">. </w:t>
      </w:r>
      <w:proofErr w:type="gramStart"/>
      <w:r w:rsidRPr="00831065">
        <w:t>Контроль за</w:t>
      </w:r>
      <w:proofErr w:type="gramEnd"/>
      <w:r w:rsidRPr="00831065">
        <w:t xml:space="preserve"> исполнением настоящего постановления возложить  на заместителя</w:t>
      </w:r>
      <w:r w:rsidRPr="00831065">
        <w:rPr>
          <w:color w:val="000000"/>
        </w:rPr>
        <w:t xml:space="preserve"> главы по социальным вопросам администрации  Кумылженского муниципального района Куликова Ю.Н. </w:t>
      </w:r>
    </w:p>
    <w:p w:rsidR="00831065" w:rsidRDefault="00831065" w:rsidP="00831065">
      <w:pPr>
        <w:ind w:firstLine="708"/>
        <w:jc w:val="both"/>
      </w:pPr>
      <w:r w:rsidRPr="00831065">
        <w:t>3. Настоящее постановление вступает в силу со дня его обнародования путем размещения в МКУК «Кумылженская межпоселенческая центральная библиотека им. Ю.В.Сергеева», а также подлежит размещению на сайте Кумылженского муниципального района в сети Интернет, распространяет своё действие на правоотношения, возникающие с 1 сентября 2014 года.</w:t>
      </w:r>
    </w:p>
    <w:p w:rsidR="00831065" w:rsidRDefault="00831065" w:rsidP="00831065">
      <w:pPr>
        <w:ind w:firstLine="708"/>
        <w:jc w:val="both"/>
      </w:pPr>
    </w:p>
    <w:p w:rsidR="00831065" w:rsidRPr="00831065" w:rsidRDefault="00831065" w:rsidP="00831065">
      <w:pPr>
        <w:ind w:firstLine="708"/>
        <w:jc w:val="both"/>
      </w:pPr>
    </w:p>
    <w:p w:rsidR="00831065" w:rsidRDefault="00831065" w:rsidP="00831065">
      <w:pPr>
        <w:jc w:val="both"/>
      </w:pPr>
      <w:r>
        <w:t xml:space="preserve">Глава Кумылженского </w:t>
      </w:r>
    </w:p>
    <w:p w:rsidR="00831065" w:rsidRDefault="00831065" w:rsidP="00831065">
      <w:pPr>
        <w:jc w:val="both"/>
      </w:pPr>
      <w:r>
        <w:t xml:space="preserve">муниципального района                                         </w:t>
      </w:r>
      <w:r>
        <w:tab/>
      </w:r>
      <w:r>
        <w:tab/>
      </w:r>
      <w:r>
        <w:tab/>
      </w:r>
      <w:r>
        <w:tab/>
        <w:t>Г.А.Шевцов</w:t>
      </w:r>
    </w:p>
    <w:p w:rsidR="00831065" w:rsidRDefault="00831065" w:rsidP="00831065">
      <w:pPr>
        <w:jc w:val="both"/>
      </w:pPr>
    </w:p>
    <w:p w:rsidR="008951B1" w:rsidRPr="008951B1" w:rsidRDefault="00831065" w:rsidP="008951B1">
      <w:pPr>
        <w:jc w:val="both"/>
      </w:pPr>
      <w:r>
        <w:t>И. о. начальника правового отдела</w:t>
      </w:r>
      <w:r w:rsidR="00FB3DC6">
        <w:tab/>
      </w:r>
      <w:r w:rsidR="00FB3DC6">
        <w:tab/>
      </w:r>
      <w:r w:rsidR="00FB3DC6">
        <w:tab/>
      </w:r>
      <w:r w:rsidR="00FB3DC6">
        <w:tab/>
      </w:r>
      <w:r w:rsidR="00FB3DC6">
        <w:tab/>
        <w:t>Е.А.Мишура</w:t>
      </w:r>
    </w:p>
    <w:sectPr w:rsidR="008951B1" w:rsidRPr="008951B1" w:rsidSect="00FB3DC6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51B1"/>
    <w:rsid w:val="00823E98"/>
    <w:rsid w:val="00831065"/>
    <w:rsid w:val="008951B1"/>
    <w:rsid w:val="00BC6286"/>
    <w:rsid w:val="00C02C5B"/>
    <w:rsid w:val="00C33B81"/>
    <w:rsid w:val="00FB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1B1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951B1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1B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951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B3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1B1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951B1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1B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951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B3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2014-08-26T06:59:00Z</dcterms:created>
  <dcterms:modified xsi:type="dcterms:W3CDTF">2014-08-27T04:14:00Z</dcterms:modified>
</cp:coreProperties>
</file>