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DD" w:rsidRPr="00625218" w:rsidRDefault="004E2BDD" w:rsidP="004E2BDD">
      <w:pPr>
        <w:spacing w:after="0" w:line="240" w:lineRule="auto"/>
        <w:rPr>
          <w:rFonts w:ascii="Times New Roman" w:hAnsi="Times New Roman"/>
        </w:rPr>
      </w:pPr>
      <w:r w:rsidRPr="00625218"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4E2BDD" w:rsidRPr="00625218" w:rsidRDefault="004E2BDD" w:rsidP="004E2BDD">
      <w:pPr>
        <w:tabs>
          <w:tab w:val="left" w:pos="8040"/>
        </w:tabs>
        <w:spacing w:after="0" w:line="240" w:lineRule="auto"/>
        <w:rPr>
          <w:rFonts w:ascii="Times New Roman" w:hAnsi="Times New Roman"/>
        </w:rPr>
      </w:pPr>
      <w:r w:rsidRPr="00625218">
        <w:rPr>
          <w:rFonts w:ascii="Times New Roman" w:hAnsi="Times New Roman"/>
        </w:rPr>
        <w:tab/>
        <w:t>Проект</w:t>
      </w:r>
    </w:p>
    <w:p w:rsidR="004E2BDD" w:rsidRPr="00625218" w:rsidRDefault="004E2BDD" w:rsidP="004E2BDD">
      <w:pPr>
        <w:spacing w:after="0" w:line="240" w:lineRule="auto"/>
        <w:rPr>
          <w:rFonts w:ascii="Times New Roman" w:hAnsi="Times New Roman"/>
        </w:rPr>
      </w:pPr>
    </w:p>
    <w:p w:rsidR="004E2BDD" w:rsidRPr="00625218" w:rsidRDefault="004E2BDD" w:rsidP="004E2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BDD" w:rsidRPr="00625218" w:rsidRDefault="004E2BDD" w:rsidP="004E2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BDD" w:rsidRPr="00625218" w:rsidRDefault="004E2BDD" w:rsidP="004E2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218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4E2BDD" w:rsidRPr="00625218" w:rsidRDefault="004E2BDD" w:rsidP="004E2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218">
        <w:rPr>
          <w:rFonts w:ascii="Times New Roman" w:hAnsi="Times New Roman"/>
          <w:b/>
          <w:sz w:val="28"/>
          <w:szCs w:val="28"/>
        </w:rPr>
        <w:t>КУМЫЛЖЕНСКАЯ РАЙОННАЯ ДУМА</w:t>
      </w:r>
    </w:p>
    <w:p w:rsidR="004E2BDD" w:rsidRPr="00625218" w:rsidRDefault="004E2BDD" w:rsidP="004E2BDD">
      <w:pPr>
        <w:spacing w:after="0" w:line="240" w:lineRule="auto"/>
        <w:jc w:val="center"/>
        <w:rPr>
          <w:rFonts w:ascii="Times New Roman" w:hAnsi="Times New Roman"/>
          <w:b/>
        </w:rPr>
      </w:pPr>
      <w:r w:rsidRPr="00625218">
        <w:rPr>
          <w:rFonts w:ascii="Times New Roman" w:hAnsi="Times New Roman"/>
          <w:b/>
          <w:sz w:val="28"/>
          <w:szCs w:val="28"/>
        </w:rPr>
        <w:t>ПЯТОГО  СРЗЫВА</w:t>
      </w:r>
    </w:p>
    <w:p w:rsidR="004E2BDD" w:rsidRPr="00625218" w:rsidRDefault="004E2BDD" w:rsidP="004E2BDD">
      <w:pPr>
        <w:spacing w:after="0" w:line="240" w:lineRule="auto"/>
        <w:jc w:val="center"/>
        <w:rPr>
          <w:rFonts w:ascii="Times New Roman" w:hAnsi="Times New Roman"/>
        </w:rPr>
      </w:pPr>
    </w:p>
    <w:p w:rsidR="004E2BDD" w:rsidRDefault="004E2BDD" w:rsidP="004E2B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5218">
        <w:rPr>
          <w:rFonts w:ascii="Times New Roman" w:hAnsi="Times New Roman"/>
          <w:b/>
          <w:sz w:val="32"/>
          <w:szCs w:val="32"/>
        </w:rPr>
        <w:t>РЕШЕНИЕ</w:t>
      </w:r>
    </w:p>
    <w:p w:rsidR="004E2BDD" w:rsidRPr="00625218" w:rsidRDefault="004E2BDD" w:rsidP="004E2B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2BDD" w:rsidRPr="00625218" w:rsidRDefault="004E2BDD" w:rsidP="004E2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BDD" w:rsidRPr="008A5A90" w:rsidRDefault="004E2BDD" w:rsidP="004E2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218">
        <w:rPr>
          <w:rFonts w:ascii="Times New Roman" w:hAnsi="Times New Roman"/>
        </w:rPr>
        <w:t xml:space="preserve">                           </w:t>
      </w:r>
      <w:r w:rsidRPr="008A5A90">
        <w:rPr>
          <w:rFonts w:ascii="Times New Roman" w:hAnsi="Times New Roman"/>
          <w:sz w:val="28"/>
          <w:szCs w:val="28"/>
        </w:rPr>
        <w:t xml:space="preserve">№ </w:t>
      </w:r>
    </w:p>
    <w:p w:rsidR="004E2BDD" w:rsidRPr="004E2BDD" w:rsidRDefault="004E2BDD" w:rsidP="004E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внесении изменений в решение Кумылженской районной Думы </w:t>
      </w:r>
    </w:p>
    <w:p w:rsidR="004E2BDD" w:rsidRPr="004E2BDD" w:rsidRDefault="004E2BDD" w:rsidP="004E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03.11.2006 N 14/102-РД "Об утверждении Порядка организации и проведения публичных слушаний в </w:t>
      </w:r>
      <w:proofErr w:type="spellStart"/>
      <w:r w:rsidRPr="004E2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Кумылженском</w:t>
      </w:r>
      <w:proofErr w:type="spellEnd"/>
      <w:r w:rsidRPr="004E2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муниципальном районе"</w:t>
      </w:r>
    </w:p>
    <w:p w:rsidR="004E2BDD" w:rsidRPr="004E2BDD" w:rsidRDefault="004E2BDD" w:rsidP="004E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41F" w:rsidRPr="0099141F" w:rsidRDefault="0099141F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41F" w:rsidRPr="004E2BDD" w:rsidRDefault="0099141F" w:rsidP="009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4" w:history="1">
        <w:r w:rsidRPr="004E2BD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28</w:t>
        </w:r>
      </w:hyperlink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N 131-ФЗ</w:t>
      </w:r>
      <w:r w:rsidR="00341C56"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ред. от 29.12.2017г.)</w:t>
      </w:r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5" w:history="1">
        <w:r w:rsidRPr="004E2BD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10</w:t>
        </w:r>
      </w:hyperlink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Кумылженского муниципального района Волгоградской области Кумылженская районная Дума </w:t>
      </w:r>
      <w:proofErr w:type="spellStart"/>
      <w:proofErr w:type="gramStart"/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B9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9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B9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9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99141F" w:rsidRPr="004E2BDD" w:rsidRDefault="0099141F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6" w:history="1">
        <w:r w:rsidRPr="004E2BD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Кумылженской районной Думы от 03.11.2006 </w:t>
      </w:r>
      <w:r w:rsidR="0086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14/102-РД "Об утверждении Порядка организации и проведения публичных слушаний в </w:t>
      </w:r>
      <w:proofErr w:type="spellStart"/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районе" (далее - решение) следующие изменения:</w:t>
      </w:r>
    </w:p>
    <w:p w:rsidR="0099141F" w:rsidRPr="004E2BDD" w:rsidRDefault="0099141F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hyperlink r:id="rId7" w:history="1">
        <w:r w:rsidRPr="004E2BD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 </w:t>
        </w:r>
      </w:hyperlink>
      <w:hyperlink r:id="rId8" w:history="1">
        <w:r w:rsidRPr="004E2BDD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5BC"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6.2 </w:t>
      </w:r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организации и проведения публичных слушаний в </w:t>
      </w:r>
      <w:proofErr w:type="spellStart"/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районе, утвержденного решением, </w:t>
      </w:r>
      <w:r w:rsidR="00341C56" w:rsidRPr="004E2BDD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силу.</w:t>
      </w:r>
    </w:p>
    <w:p w:rsidR="0099141F" w:rsidRDefault="0099141F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BD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районной газете "Победа" и подлежит размещению на сайте Кумылженского муниципального района в сети Интернет.</w:t>
      </w:r>
    </w:p>
    <w:p w:rsidR="004E2BDD" w:rsidRPr="004E2BDD" w:rsidRDefault="004E2BDD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41F" w:rsidRPr="004E2BDD" w:rsidRDefault="0099141F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1F" w:rsidRPr="004E2BDD" w:rsidRDefault="0099141F" w:rsidP="004E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BDD"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99141F" w:rsidRPr="004E2BDD" w:rsidRDefault="0099141F" w:rsidP="004E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BD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E2B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В.В.Денисов</w:t>
      </w:r>
    </w:p>
    <w:p w:rsidR="0099141F" w:rsidRPr="004E2BDD" w:rsidRDefault="0099141F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DD" w:rsidRDefault="0099141F" w:rsidP="004E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BDD">
        <w:rPr>
          <w:rFonts w:ascii="Times New Roman" w:hAnsi="Times New Roman" w:cs="Times New Roman"/>
          <w:sz w:val="28"/>
          <w:szCs w:val="28"/>
        </w:rPr>
        <w:t>Председатель</w:t>
      </w:r>
      <w:r w:rsidR="004E2BDD">
        <w:rPr>
          <w:rFonts w:ascii="Times New Roman" w:hAnsi="Times New Roman" w:cs="Times New Roman"/>
          <w:sz w:val="28"/>
          <w:szCs w:val="28"/>
        </w:rPr>
        <w:t xml:space="preserve"> </w:t>
      </w:r>
      <w:r w:rsidRPr="004E2BDD">
        <w:rPr>
          <w:rFonts w:ascii="Times New Roman" w:hAnsi="Times New Roman" w:cs="Times New Roman"/>
          <w:sz w:val="28"/>
          <w:szCs w:val="28"/>
        </w:rPr>
        <w:t xml:space="preserve">Кумылженской </w:t>
      </w:r>
    </w:p>
    <w:p w:rsidR="0099141F" w:rsidRPr="004E2BDD" w:rsidRDefault="0099141F" w:rsidP="004E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BDD">
        <w:rPr>
          <w:rFonts w:ascii="Times New Roman" w:hAnsi="Times New Roman" w:cs="Times New Roman"/>
          <w:sz w:val="28"/>
          <w:szCs w:val="28"/>
        </w:rPr>
        <w:t>районной Думы</w:t>
      </w:r>
      <w:r w:rsidR="004E2B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4E2BDD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99141F" w:rsidRPr="004E2BDD" w:rsidRDefault="0099141F" w:rsidP="00991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30E0" w:rsidRPr="0099141F" w:rsidRDefault="008E30E0">
      <w:pPr>
        <w:rPr>
          <w:rFonts w:ascii="Times New Roman" w:hAnsi="Times New Roman" w:cs="Times New Roman"/>
          <w:sz w:val="24"/>
          <w:szCs w:val="24"/>
        </w:rPr>
      </w:pPr>
    </w:p>
    <w:sectPr w:rsidR="008E30E0" w:rsidRPr="0099141F" w:rsidSect="004E2BDD">
      <w:pgSz w:w="11906" w:h="16838"/>
      <w:pgMar w:top="1134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41F"/>
    <w:rsid w:val="00341C56"/>
    <w:rsid w:val="004E2BDD"/>
    <w:rsid w:val="006270A7"/>
    <w:rsid w:val="0069749D"/>
    <w:rsid w:val="00863195"/>
    <w:rsid w:val="008E30E0"/>
    <w:rsid w:val="008F40B9"/>
    <w:rsid w:val="0099141F"/>
    <w:rsid w:val="00A105BC"/>
    <w:rsid w:val="00A20726"/>
    <w:rsid w:val="00B97D50"/>
    <w:rsid w:val="00F1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EC7FD3350B778BCEBBE10A33D8E51932E5B0EEF2D411F3B4F6A2125E721FA0CD38380A1D8AF764FACD608iCM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1EC7FD3350B778BCEBBE10A33D8E51932E5B0EEF2D411F3B4F6A2125E721FA0CD38380A1D8AF764FACD607iCM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EC7FD3350B778BCEBBE10A33D8E51932E5B0EEF2D411F3B4F6A2125E721FA0CiDM3L" TargetMode="External"/><Relationship Id="rId5" Type="http://schemas.openxmlformats.org/officeDocument/2006/relationships/hyperlink" Target="consultantplus://offline/ref=9D1EC7FD3350B778BCEBBE10A33D8E51932E5B0EED2B4E133240372B2DBE2DF80BDCDC97A691A3774FACD1i0M4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D1EC7FD3350B778BCEBA01DB551D15491270500EB2C43406E1F6C767AB727AF4C9385D5E29CA175i4MA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2018-01-10T11:20:00Z</dcterms:created>
  <dcterms:modified xsi:type="dcterms:W3CDTF">2018-04-18T07:28:00Z</dcterms:modified>
</cp:coreProperties>
</file>