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0" w:rsidRPr="00656C80" w:rsidRDefault="00656C80" w:rsidP="00656C80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Отделом архитектуры и градостроительства разработан проект постановления «</w:t>
      </w:r>
      <w:r w:rsidRPr="00656C80">
        <w:rPr>
          <w:rFonts w:ascii="Times New Roman" w:hAnsi="Times New Roman" w:cs="Times New Roman"/>
          <w:sz w:val="28"/>
          <w:szCs w:val="28"/>
        </w:rPr>
        <w:t>О внесении изменений в  постановление  администрации Кумылженского муниципального района  Волгоградской области от  06.10.2020г №681 «Об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строительство»</w:t>
      </w:r>
      <w:r>
        <w:rPr>
          <w:rFonts w:ascii="Times New Roman" w:hAnsi="Times New Roman"/>
          <w:sz w:val="28"/>
          <w:szCs w:val="28"/>
        </w:rPr>
        <w:t>». Данный проект размещается на сайте Кумылженского муниципального района для проведения независимой экспертизы.</w:t>
      </w:r>
    </w:p>
    <w:p w:rsidR="00656C80" w:rsidRDefault="00656C80" w:rsidP="00656C8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размещения – до 23 февраля 2021г.</w:t>
      </w:r>
    </w:p>
    <w:p w:rsidR="00656C80" w:rsidRDefault="00656C80" w:rsidP="00656C8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340" w:rsidRPr="00656C80" w:rsidRDefault="00656C80" w:rsidP="00656C8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направлять по адресу: 403402, Волгоградская обл., Кумылженский р-н, ст-ца Кумылженская, ул. Мира,18, либо на электронную почту: </w:t>
      </w:r>
      <w:hyperlink r:id="rId7" w:history="1">
        <w:r w:rsidRPr="00656C8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656C80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Pr="00656C8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kuml</w:t>
        </w:r>
        <w:r w:rsidRPr="00656C80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656C8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656C8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656C8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40" w:rsidRPr="005C5ADF" w:rsidRDefault="00845340" w:rsidP="0084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45340" w:rsidRPr="005C5ADF" w:rsidRDefault="00845340" w:rsidP="0084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845340" w:rsidRPr="005C5ADF" w:rsidRDefault="00845340" w:rsidP="0084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АДМИНИСТРАЦИЯ  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>КУМЫЛЖЕНСКОГО  МУНИЦИПАЛЬНОГО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  РАЙОНА ВОЛГОГРАДСКОЙ ОБЛАСТИ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845340" w:rsidRPr="005C5ADF" w:rsidRDefault="00845340" w:rsidP="00845340">
      <w:pPr>
        <w:spacing w:after="0" w:line="240" w:lineRule="auto"/>
        <w:rPr>
          <w:rFonts w:ascii="Times New Roman" w:hAnsi="Times New Roman" w:cs="Times New Roman"/>
        </w:rPr>
      </w:pPr>
      <w:r w:rsidRPr="005C5ADF">
        <w:rPr>
          <w:rFonts w:ascii="Times New Roman" w:hAnsi="Times New Roman" w:cs="Times New Roman"/>
        </w:rPr>
        <w:t>от ________________г.   №_______</w:t>
      </w:r>
    </w:p>
    <w:tbl>
      <w:tblPr>
        <w:tblW w:w="0" w:type="auto"/>
        <w:tblLook w:val="00A0"/>
      </w:tblPr>
      <w:tblGrid>
        <w:gridCol w:w="5211"/>
      </w:tblGrid>
      <w:tr w:rsidR="004B0A5A" w:rsidRPr="00514EB7" w:rsidTr="00845340">
        <w:tc>
          <w:tcPr>
            <w:tcW w:w="5211" w:type="dxa"/>
            <w:hideMark/>
          </w:tcPr>
          <w:p w:rsidR="004B0A5A" w:rsidRPr="00514EB7" w:rsidRDefault="004B0A5A" w:rsidP="008453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8453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4B0A5A" w:rsidRPr="00514EB7" w:rsidRDefault="004B0A5A" w:rsidP="008453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A256D5">
              <w:rPr>
                <w:rFonts w:ascii="Times New Roman" w:hAnsi="Times New Roman" w:cs="Times New Roman"/>
              </w:rPr>
              <w:t xml:space="preserve"> 06.10.2020г №68</w:t>
            </w:r>
            <w:r w:rsidR="00510662">
              <w:rPr>
                <w:rFonts w:ascii="Times New Roman" w:hAnsi="Times New Roman" w:cs="Times New Roman"/>
              </w:rPr>
              <w:t>1</w:t>
            </w:r>
            <w:r w:rsidR="00845340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510662">
              <w:rPr>
                <w:rFonts w:ascii="Times New Roman" w:hAnsi="Times New Roman" w:cs="Times New Roman"/>
              </w:rPr>
              <w:t>строительство 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340" w:rsidRDefault="00845340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CC" w:rsidRDefault="00A256D5" w:rsidP="0084534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0662" w:rsidRPr="00377A5A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377A5A">
        <w:rPr>
          <w:rFonts w:ascii="Times New Roman" w:hAnsi="Times New Roman" w:cs="Times New Roman"/>
          <w:sz w:val="28"/>
          <w:szCs w:val="28"/>
        </w:rPr>
        <w:t>и</w:t>
      </w:r>
      <w:r w:rsidR="00510662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845340">
        <w:rPr>
          <w:rFonts w:ascii="Times New Roman" w:hAnsi="Times New Roman" w:cs="Times New Roman"/>
          <w:sz w:val="28"/>
          <w:szCs w:val="28"/>
        </w:rPr>
        <w:t>законом от 30.12.2020 N 494-ФЗ «</w:t>
      </w:r>
      <w:r w:rsidR="00510662" w:rsidRPr="00377A5A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 w:rsidR="00845340">
        <w:rPr>
          <w:rFonts w:ascii="Times New Roman" w:hAnsi="Times New Roman" w:cs="Times New Roman"/>
          <w:sz w:val="28"/>
          <w:szCs w:val="28"/>
        </w:rPr>
        <w:t>омплексного развития территорий»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, </w:t>
      </w:r>
      <w:r w:rsidR="00845340">
        <w:rPr>
          <w:rFonts w:ascii="Times New Roman" w:hAnsi="Times New Roman" w:cs="Times New Roman"/>
          <w:sz w:val="28"/>
          <w:szCs w:val="28"/>
        </w:rPr>
        <w:t>от 29.12.2020 N 468-ФЗ «</w:t>
      </w:r>
      <w:r w:rsidR="00377A5A" w:rsidRPr="00377A5A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84534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77A5A" w:rsidRPr="00377A5A">
        <w:rPr>
          <w:rFonts w:ascii="Times New Roman" w:hAnsi="Times New Roman" w:cs="Times New Roman"/>
          <w:sz w:val="28"/>
          <w:szCs w:val="28"/>
        </w:rPr>
        <w:t>,</w:t>
      </w:r>
      <w:r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D03F62" w:rsidRPr="00377A5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377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CC" w:rsidRPr="00377A5A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C247CC" w:rsidRPr="00377A5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Кумылженского муниципального района Волгоградской области,</w:t>
      </w:r>
    </w:p>
    <w:p w:rsidR="00845340" w:rsidRPr="00377A5A" w:rsidRDefault="00845340" w:rsidP="0084534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A5A" w:rsidRPr="00377A5A" w:rsidRDefault="004B0A5A" w:rsidP="008453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77A5A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B0A5A" w:rsidRPr="00377A5A" w:rsidRDefault="004B0A5A" w:rsidP="008453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D5" w:rsidRPr="00377A5A" w:rsidRDefault="004B0A5A" w:rsidP="00845340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предоставления муниципальной услуги «</w:t>
      </w:r>
      <w:r w:rsidR="00377A5A" w:rsidRPr="00377A5A">
        <w:rPr>
          <w:rFonts w:ascii="Times New Roman" w:hAnsi="Times New Roman" w:cs="Times New Roman"/>
          <w:sz w:val="28"/>
          <w:szCs w:val="28"/>
        </w:rPr>
        <w:t>Выдача разрешения на строительство  объекта капитального строительства, внесение изменений в разрешение на строительство</w:t>
      </w:r>
      <w:r w:rsidR="00A256D5" w:rsidRPr="00377A5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Кумылженского муниципального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>района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>Волгоградской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>области от 06.10.2020г. № 68</w:t>
      </w:r>
      <w:r w:rsidR="00377A5A" w:rsidRPr="00377A5A">
        <w:rPr>
          <w:rFonts w:ascii="Times New Roman" w:hAnsi="Times New Roman" w:cs="Times New Roman"/>
          <w:sz w:val="28"/>
          <w:szCs w:val="28"/>
        </w:rPr>
        <w:t>1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«</w:t>
      </w:r>
      <w:r w:rsidR="00377A5A" w:rsidRPr="00377A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строительство» следующие изменения:</w:t>
      </w:r>
    </w:p>
    <w:p w:rsidR="00377A5A" w:rsidRDefault="00845340" w:rsidP="00845340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A5A" w:rsidRPr="00377A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A5A">
        <w:rPr>
          <w:rFonts w:ascii="Times New Roman" w:hAnsi="Times New Roman" w:cs="Times New Roman"/>
          <w:sz w:val="28"/>
          <w:szCs w:val="28"/>
        </w:rPr>
        <w:t>подпункт 10 пункта 2.6.2 читать в следующей редакции:</w:t>
      </w:r>
    </w:p>
    <w:p w:rsidR="00377A5A" w:rsidRDefault="007E7D69" w:rsidP="00845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="00377A5A">
        <w:rPr>
          <w:rFonts w:ascii="Times New Roman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377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7A5A">
        <w:rPr>
          <w:rFonts w:ascii="Times New Roman" w:hAnsi="Times New Roman" w:cs="Times New Roman"/>
          <w:sz w:val="28"/>
          <w:szCs w:val="28"/>
        </w:rPr>
        <w:t>одексом Российской Федерацией или субъектом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340">
        <w:rPr>
          <w:rFonts w:ascii="Times New Roman" w:hAnsi="Times New Roman" w:cs="Times New Roman"/>
          <w:sz w:val="28"/>
          <w:szCs w:val="28"/>
        </w:rPr>
        <w:t>;</w:t>
      </w:r>
    </w:p>
    <w:p w:rsidR="007E7D69" w:rsidRDefault="007E7D69" w:rsidP="008453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3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45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 пятый пункта 2.8.2 читать в следующей редакции:</w:t>
      </w:r>
    </w:p>
    <w:p w:rsidR="00855A12" w:rsidRDefault="007E7D69" w:rsidP="00845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 w:rsidR="00855A12">
        <w:rPr>
          <w:rFonts w:ascii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территории.»</w:t>
      </w:r>
      <w:r w:rsidR="00845340">
        <w:rPr>
          <w:rFonts w:ascii="Times New Roman" w:hAnsi="Times New Roman" w:cs="Times New Roman"/>
          <w:sz w:val="28"/>
          <w:szCs w:val="28"/>
        </w:rPr>
        <w:t>;</w:t>
      </w:r>
    </w:p>
    <w:p w:rsidR="007E7D69" w:rsidRDefault="00855A12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5B">
        <w:rPr>
          <w:rFonts w:ascii="Times New Roman" w:hAnsi="Times New Roman" w:cs="Times New Roman"/>
          <w:sz w:val="28"/>
          <w:szCs w:val="28"/>
        </w:rPr>
        <w:tab/>
      </w:r>
      <w:r w:rsidR="00845340">
        <w:rPr>
          <w:rFonts w:ascii="Times New Roman" w:hAnsi="Times New Roman" w:cs="Times New Roman"/>
          <w:sz w:val="28"/>
          <w:szCs w:val="28"/>
        </w:rPr>
        <w:t>1.</w:t>
      </w:r>
      <w:r w:rsidR="0030205B">
        <w:rPr>
          <w:rFonts w:ascii="Times New Roman" w:hAnsi="Times New Roman" w:cs="Times New Roman"/>
          <w:sz w:val="28"/>
          <w:szCs w:val="28"/>
        </w:rPr>
        <w:t>3</w:t>
      </w:r>
      <w:r w:rsidR="00845340">
        <w:rPr>
          <w:rFonts w:ascii="Times New Roman" w:hAnsi="Times New Roman" w:cs="Times New Roman"/>
          <w:sz w:val="28"/>
          <w:szCs w:val="28"/>
        </w:rPr>
        <w:t>.  а</w:t>
      </w:r>
      <w:r w:rsidR="00A92B4A">
        <w:rPr>
          <w:rFonts w:ascii="Times New Roman" w:hAnsi="Times New Roman" w:cs="Times New Roman"/>
          <w:sz w:val="28"/>
          <w:szCs w:val="28"/>
        </w:rPr>
        <w:t xml:space="preserve">бзац 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 w:rsidR="00A92B4A">
        <w:rPr>
          <w:rFonts w:ascii="Times New Roman" w:hAnsi="Times New Roman" w:cs="Times New Roman"/>
          <w:sz w:val="28"/>
          <w:szCs w:val="28"/>
        </w:rPr>
        <w:t>9 пункта 2.8.3 изложить в следующей редакции:</w:t>
      </w:r>
    </w:p>
    <w:p w:rsidR="00A92B4A" w:rsidRDefault="00A92B4A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заявления о внесении изменений менее чем за десять  рабочих дней до истечения срока действия разрешения на строительство. Данное положение  не применяется до 1 января 2024года в отношении объектов капитального строительства, разрешения на строительство которых выданы до 1 января 2020года и по которым не выданы разрешения на ввод их в эксплуатацию.»</w:t>
      </w:r>
      <w:r w:rsidR="00845340">
        <w:rPr>
          <w:rFonts w:ascii="Times New Roman" w:hAnsi="Times New Roman" w:cs="Times New Roman"/>
          <w:sz w:val="28"/>
          <w:szCs w:val="28"/>
        </w:rPr>
        <w:t>.</w:t>
      </w:r>
    </w:p>
    <w:p w:rsidR="00F368BF" w:rsidRPr="00377A5A" w:rsidRDefault="00CC4A37" w:rsidP="008453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ab/>
      </w:r>
      <w:r w:rsidR="00811EDC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2. </w:t>
      </w:r>
      <w:r w:rsidR="00845340">
        <w:rPr>
          <w:rFonts w:ascii="Times New Roman" w:hAnsi="Times New Roman" w:cs="Times New Roman"/>
          <w:sz w:val="28"/>
          <w:szCs w:val="28"/>
        </w:rPr>
        <w:t xml:space="preserve">  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47D83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845340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368BF" w:rsidRPr="00377A5A">
        <w:rPr>
          <w:rFonts w:ascii="Times New Roman" w:hAnsi="Times New Roman" w:cs="Times New Roman"/>
          <w:sz w:val="28"/>
          <w:szCs w:val="28"/>
        </w:rPr>
        <w:t>обнародовани</w:t>
      </w:r>
      <w:r w:rsidR="00845340">
        <w:rPr>
          <w:rFonts w:ascii="Times New Roman" w:hAnsi="Times New Roman" w:cs="Times New Roman"/>
          <w:sz w:val="28"/>
          <w:szCs w:val="28"/>
        </w:rPr>
        <w:t>я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   в МКУК «Кумылженская межпоселенческая центральная библиотека им. Ю.В. Сергеева» и 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845340">
        <w:rPr>
          <w:rFonts w:ascii="Times New Roman" w:hAnsi="Times New Roman" w:cs="Times New Roman"/>
          <w:sz w:val="28"/>
          <w:szCs w:val="28"/>
        </w:rPr>
        <w:t>подлежит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  размещению в сети Интернет на официальном сайте Кумылженского муниципального района.</w:t>
      </w:r>
    </w:p>
    <w:p w:rsidR="00845340" w:rsidRDefault="00F750E4" w:rsidP="0084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5340" w:rsidRDefault="00845340" w:rsidP="0084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7B" w:rsidRPr="00377A5A" w:rsidRDefault="00F750E4" w:rsidP="0084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36D61" w:rsidRPr="00377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0E4" w:rsidRPr="00377A5A" w:rsidRDefault="00D0650B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>Г</w:t>
      </w:r>
      <w:r w:rsidR="0099447B" w:rsidRPr="00377A5A">
        <w:rPr>
          <w:rFonts w:ascii="Times New Roman" w:hAnsi="Times New Roman" w:cs="Times New Roman"/>
          <w:sz w:val="28"/>
          <w:szCs w:val="28"/>
        </w:rPr>
        <w:t>лав</w:t>
      </w:r>
      <w:r w:rsidRPr="00377A5A">
        <w:rPr>
          <w:rFonts w:ascii="Times New Roman" w:hAnsi="Times New Roman" w:cs="Times New Roman"/>
          <w:sz w:val="28"/>
          <w:szCs w:val="28"/>
        </w:rPr>
        <w:t>а</w:t>
      </w:r>
      <w:r w:rsidR="00F750E4" w:rsidRPr="00377A5A">
        <w:rPr>
          <w:rFonts w:ascii="Times New Roman" w:hAnsi="Times New Roman" w:cs="Times New Roman"/>
          <w:sz w:val="28"/>
          <w:szCs w:val="28"/>
        </w:rPr>
        <w:t xml:space="preserve">  </w:t>
      </w:r>
      <w:r w:rsidR="0099447B" w:rsidRPr="00377A5A">
        <w:rPr>
          <w:rFonts w:ascii="Times New Roman" w:hAnsi="Times New Roman" w:cs="Times New Roman"/>
          <w:sz w:val="28"/>
          <w:szCs w:val="28"/>
        </w:rPr>
        <w:t>Кумылженского</w:t>
      </w:r>
      <w:r w:rsidR="00936D61" w:rsidRPr="0037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01" w:rsidRPr="00377A5A" w:rsidRDefault="00F750E4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6D61" w:rsidRPr="00377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45340">
        <w:rPr>
          <w:rFonts w:ascii="Times New Roman" w:hAnsi="Times New Roman" w:cs="Times New Roman"/>
          <w:sz w:val="28"/>
          <w:szCs w:val="28"/>
        </w:rPr>
        <w:t xml:space="preserve">   </w:t>
      </w:r>
      <w:r w:rsidR="00514EB7" w:rsidRPr="00377A5A">
        <w:rPr>
          <w:rFonts w:ascii="Times New Roman" w:hAnsi="Times New Roman" w:cs="Times New Roman"/>
          <w:sz w:val="28"/>
          <w:szCs w:val="28"/>
        </w:rPr>
        <w:t xml:space="preserve">  </w:t>
      </w:r>
      <w:r w:rsidR="00845340">
        <w:rPr>
          <w:rFonts w:ascii="Times New Roman" w:hAnsi="Times New Roman" w:cs="Times New Roman"/>
          <w:sz w:val="28"/>
          <w:szCs w:val="28"/>
        </w:rPr>
        <w:t>В.В.</w:t>
      </w:r>
      <w:r w:rsidR="00D0650B" w:rsidRPr="00377A5A">
        <w:rPr>
          <w:rFonts w:ascii="Times New Roman" w:hAnsi="Times New Roman" w:cs="Times New Roman"/>
          <w:sz w:val="28"/>
          <w:szCs w:val="28"/>
        </w:rPr>
        <w:t>Денисов</w:t>
      </w:r>
    </w:p>
    <w:p w:rsidR="00F83E9E" w:rsidRPr="00377A5A" w:rsidRDefault="00F83E9E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816" w:rsidRPr="00845340" w:rsidRDefault="00845340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40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правового отдела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5340">
        <w:rPr>
          <w:rFonts w:ascii="Times New Roman" w:hAnsi="Times New Roman" w:cs="Times New Roman"/>
          <w:sz w:val="28"/>
          <w:szCs w:val="28"/>
        </w:rPr>
        <w:t xml:space="preserve">           И.И.Якубова</w:t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sectPr w:rsidR="00D93816" w:rsidRPr="00845340" w:rsidSect="00845340">
      <w:head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E0" w:rsidRDefault="007247E0" w:rsidP="00DC342F">
      <w:pPr>
        <w:spacing w:after="0" w:line="240" w:lineRule="auto"/>
      </w:pPr>
      <w:r>
        <w:separator/>
      </w:r>
    </w:p>
  </w:endnote>
  <w:endnote w:type="continuationSeparator" w:id="1">
    <w:p w:rsidR="007247E0" w:rsidRDefault="007247E0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E0" w:rsidRDefault="007247E0" w:rsidP="00DC342F">
      <w:pPr>
        <w:spacing w:after="0" w:line="240" w:lineRule="auto"/>
      </w:pPr>
      <w:r>
        <w:separator/>
      </w:r>
    </w:p>
  </w:footnote>
  <w:footnote w:type="continuationSeparator" w:id="1">
    <w:p w:rsidR="007247E0" w:rsidRDefault="007247E0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649AC"/>
    <w:rsid w:val="00090CB3"/>
    <w:rsid w:val="000C4217"/>
    <w:rsid w:val="000D3319"/>
    <w:rsid w:val="000F6235"/>
    <w:rsid w:val="000F77FD"/>
    <w:rsid w:val="00126C10"/>
    <w:rsid w:val="001347AB"/>
    <w:rsid w:val="00134A10"/>
    <w:rsid w:val="00136128"/>
    <w:rsid w:val="001540BB"/>
    <w:rsid w:val="00155BE0"/>
    <w:rsid w:val="00161CED"/>
    <w:rsid w:val="00181519"/>
    <w:rsid w:val="001B32C7"/>
    <w:rsid w:val="001D14E5"/>
    <w:rsid w:val="001D2A2A"/>
    <w:rsid w:val="001F44A3"/>
    <w:rsid w:val="001F457A"/>
    <w:rsid w:val="001F5D32"/>
    <w:rsid w:val="00222DA6"/>
    <w:rsid w:val="00226505"/>
    <w:rsid w:val="00246E7B"/>
    <w:rsid w:val="00246EAD"/>
    <w:rsid w:val="00247D83"/>
    <w:rsid w:val="002574C5"/>
    <w:rsid w:val="002A562B"/>
    <w:rsid w:val="002A6814"/>
    <w:rsid w:val="002D2E42"/>
    <w:rsid w:val="0030205B"/>
    <w:rsid w:val="003063F1"/>
    <w:rsid w:val="003156D0"/>
    <w:rsid w:val="00333414"/>
    <w:rsid w:val="00334B0C"/>
    <w:rsid w:val="00340230"/>
    <w:rsid w:val="00351B61"/>
    <w:rsid w:val="00356BC6"/>
    <w:rsid w:val="0037053A"/>
    <w:rsid w:val="0037187C"/>
    <w:rsid w:val="00377A5A"/>
    <w:rsid w:val="003877F6"/>
    <w:rsid w:val="003F09EE"/>
    <w:rsid w:val="003F0D93"/>
    <w:rsid w:val="00447602"/>
    <w:rsid w:val="00452679"/>
    <w:rsid w:val="0049268E"/>
    <w:rsid w:val="0049591B"/>
    <w:rsid w:val="004B0A5A"/>
    <w:rsid w:val="004B0D58"/>
    <w:rsid w:val="004B69E9"/>
    <w:rsid w:val="004C0CE9"/>
    <w:rsid w:val="004C507A"/>
    <w:rsid w:val="004C7F21"/>
    <w:rsid w:val="004D56F9"/>
    <w:rsid w:val="004E2F43"/>
    <w:rsid w:val="00500585"/>
    <w:rsid w:val="00504B04"/>
    <w:rsid w:val="00510662"/>
    <w:rsid w:val="00514EB7"/>
    <w:rsid w:val="005208DF"/>
    <w:rsid w:val="0053463D"/>
    <w:rsid w:val="00543149"/>
    <w:rsid w:val="005539C3"/>
    <w:rsid w:val="00554308"/>
    <w:rsid w:val="00564D95"/>
    <w:rsid w:val="00565360"/>
    <w:rsid w:val="00580041"/>
    <w:rsid w:val="00591B42"/>
    <w:rsid w:val="00594214"/>
    <w:rsid w:val="005A1DAF"/>
    <w:rsid w:val="005B3E01"/>
    <w:rsid w:val="00603C63"/>
    <w:rsid w:val="00626C37"/>
    <w:rsid w:val="00650611"/>
    <w:rsid w:val="00656C80"/>
    <w:rsid w:val="0068058E"/>
    <w:rsid w:val="00684D7F"/>
    <w:rsid w:val="0069001D"/>
    <w:rsid w:val="00690308"/>
    <w:rsid w:val="006A0FB4"/>
    <w:rsid w:val="006A4780"/>
    <w:rsid w:val="006B55D3"/>
    <w:rsid w:val="006B7FB8"/>
    <w:rsid w:val="006F5C8B"/>
    <w:rsid w:val="007247E0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D3D07"/>
    <w:rsid w:val="007E377B"/>
    <w:rsid w:val="007E4083"/>
    <w:rsid w:val="007E7D69"/>
    <w:rsid w:val="007F1A6A"/>
    <w:rsid w:val="00811EDC"/>
    <w:rsid w:val="00830174"/>
    <w:rsid w:val="00833499"/>
    <w:rsid w:val="0084207E"/>
    <w:rsid w:val="00845340"/>
    <w:rsid w:val="008518E3"/>
    <w:rsid w:val="00855A12"/>
    <w:rsid w:val="0087728B"/>
    <w:rsid w:val="008A7159"/>
    <w:rsid w:val="008C194C"/>
    <w:rsid w:val="008D6191"/>
    <w:rsid w:val="008E764B"/>
    <w:rsid w:val="008F7471"/>
    <w:rsid w:val="00911B22"/>
    <w:rsid w:val="00920BB1"/>
    <w:rsid w:val="00925624"/>
    <w:rsid w:val="00930434"/>
    <w:rsid w:val="00936D61"/>
    <w:rsid w:val="00961C6D"/>
    <w:rsid w:val="00975CAE"/>
    <w:rsid w:val="00982C8D"/>
    <w:rsid w:val="00990CA0"/>
    <w:rsid w:val="0099447B"/>
    <w:rsid w:val="009A6100"/>
    <w:rsid w:val="009A6373"/>
    <w:rsid w:val="009C1E61"/>
    <w:rsid w:val="009E1ECA"/>
    <w:rsid w:val="009E2564"/>
    <w:rsid w:val="00A14E57"/>
    <w:rsid w:val="00A256D5"/>
    <w:rsid w:val="00A435BE"/>
    <w:rsid w:val="00A53239"/>
    <w:rsid w:val="00A55ECA"/>
    <w:rsid w:val="00A84525"/>
    <w:rsid w:val="00A92B4A"/>
    <w:rsid w:val="00AB11A3"/>
    <w:rsid w:val="00AB376E"/>
    <w:rsid w:val="00AB489C"/>
    <w:rsid w:val="00AD0C02"/>
    <w:rsid w:val="00B21162"/>
    <w:rsid w:val="00B349F9"/>
    <w:rsid w:val="00B52D66"/>
    <w:rsid w:val="00B61641"/>
    <w:rsid w:val="00B966C8"/>
    <w:rsid w:val="00BB5280"/>
    <w:rsid w:val="00BD7AF6"/>
    <w:rsid w:val="00C23E45"/>
    <w:rsid w:val="00C247CC"/>
    <w:rsid w:val="00C63EAF"/>
    <w:rsid w:val="00C861D3"/>
    <w:rsid w:val="00CC4A37"/>
    <w:rsid w:val="00CD0487"/>
    <w:rsid w:val="00CD6774"/>
    <w:rsid w:val="00CE5E8A"/>
    <w:rsid w:val="00D01B92"/>
    <w:rsid w:val="00D03F6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C342F"/>
    <w:rsid w:val="00DC7D5C"/>
    <w:rsid w:val="00DE5B54"/>
    <w:rsid w:val="00E0186C"/>
    <w:rsid w:val="00E347AB"/>
    <w:rsid w:val="00E3609A"/>
    <w:rsid w:val="00E76EC3"/>
    <w:rsid w:val="00E920AA"/>
    <w:rsid w:val="00E94690"/>
    <w:rsid w:val="00EA4D2D"/>
    <w:rsid w:val="00EC4AAA"/>
    <w:rsid w:val="00ED47E5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1D76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A256D5"/>
    <w:rPr>
      <w:strike w:val="0"/>
      <w:dstrike w:val="0"/>
      <w:color w:val="0000FF"/>
      <w:u w:val="none"/>
    </w:rPr>
  </w:style>
  <w:style w:type="paragraph" w:styleId="ae">
    <w:name w:val="List Paragraph"/>
    <w:basedOn w:val="a"/>
    <w:uiPriority w:val="34"/>
    <w:qFormat/>
    <w:rsid w:val="0037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_kuml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5313-38CB-493A-9D8B-D81F368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7</cp:revision>
  <cp:lastPrinted>2021-01-22T11:40:00Z</cp:lastPrinted>
  <dcterms:created xsi:type="dcterms:W3CDTF">2021-01-22T11:15:00Z</dcterms:created>
  <dcterms:modified xsi:type="dcterms:W3CDTF">2021-01-22T12:52:00Z</dcterms:modified>
</cp:coreProperties>
</file>