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95" w:rsidRPr="00EB5E95" w:rsidRDefault="00EB5E95" w:rsidP="00EB5E95">
      <w:pPr>
        <w:pStyle w:val="1"/>
        <w:rPr>
          <w:sz w:val="32"/>
        </w:rPr>
      </w:pPr>
      <w:bookmarkStart w:id="0" w:name="_GoBack"/>
      <w:bookmarkEnd w:id="0"/>
    </w:p>
    <w:p w:rsidR="00EB5E95" w:rsidRPr="00EB5E95" w:rsidRDefault="00EB5E95" w:rsidP="00EB5E95">
      <w:pPr>
        <w:pStyle w:val="1"/>
        <w:rPr>
          <w:sz w:val="32"/>
        </w:rPr>
      </w:pPr>
    </w:p>
    <w:p w:rsidR="00EB5E95" w:rsidRPr="00EB5E95" w:rsidRDefault="00EB5E95" w:rsidP="00EB5E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36EC3" w:rsidRDefault="00436EC3" w:rsidP="00EB5E9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EB5E95" w:rsidRPr="00EB5E95" w:rsidRDefault="00EB5E95" w:rsidP="00EB5E9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B5E95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EB5E95" w:rsidRPr="00EB5E95" w:rsidRDefault="00EB5E95" w:rsidP="00EB5E9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B5E95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EB5E95" w:rsidRPr="00EB5E95" w:rsidRDefault="00EB5E95" w:rsidP="00EB5E9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B5E95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EB5E95" w:rsidRPr="00EB5E95" w:rsidRDefault="00EB5E95" w:rsidP="00EB5E9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EB5E95" w:rsidRPr="00EB5E95" w:rsidRDefault="00EB5E95" w:rsidP="00EB5E9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B5E95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EB5E95" w:rsidRPr="00EB5E95" w:rsidRDefault="00EB5E95" w:rsidP="00EB5E95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EB5E95" w:rsidRPr="00EB5E95" w:rsidRDefault="00436EC3" w:rsidP="00EB5E95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4"/>
        </w:rPr>
        <w:pict>
          <v:line id="_x0000_s1026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4"/>
        </w:rPr>
        <w:pict>
          <v:line id="_x0000_s1027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EB5E95" w:rsidRPr="00EB5E95" w:rsidRDefault="00EB5E95" w:rsidP="00EB5E95">
      <w:pPr>
        <w:pStyle w:val="2"/>
      </w:pPr>
      <w:r w:rsidRPr="00EB5E95">
        <w:t xml:space="preserve">от __________________ г.    № _______ </w:t>
      </w:r>
    </w:p>
    <w:p w:rsidR="00EB5E95" w:rsidRDefault="00EB5E95" w:rsidP="00C47934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администрации Кумылженского</w:t>
      </w:r>
      <w:r w:rsidR="00C479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="00C479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района Волгоградской  области от 14.05.2013 г.  №  285 «Об утверждении  административного  регламента предоставления  муниципальной услуги  «Выдача градостроительных планов  земельных  участков» </w:t>
      </w:r>
    </w:p>
    <w:p w:rsidR="00EB5E95" w:rsidRDefault="00EB5E95" w:rsidP="00C47934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новой  редакции»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0AD" w:rsidRPr="00EB5E95" w:rsidRDefault="007240AD" w:rsidP="00EB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AD" w:rsidRDefault="007240AD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7240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>
        <w:rPr>
          <w:rFonts w:ascii="Times New Roman" w:hAnsi="Times New Roman" w:cs="Times New Roman"/>
          <w:sz w:val="24"/>
          <w:szCs w:val="24"/>
        </w:rPr>
        <w:t>01.12.2014г</w:t>
      </w:r>
      <w:r w:rsidR="00EB5E95">
        <w:rPr>
          <w:rFonts w:ascii="Times New Roman" w:hAnsi="Times New Roman" w:cs="Times New Roman"/>
          <w:sz w:val="24"/>
          <w:szCs w:val="24"/>
        </w:rPr>
        <w:t>.</w:t>
      </w:r>
      <w:r w:rsidR="00B4173E">
        <w:rPr>
          <w:rFonts w:ascii="Times New Roman" w:hAnsi="Times New Roman" w:cs="Times New Roman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основании которого вносятся изменения в ст.14 Федерального закона от 27.07.2010г №210-ФЗ «Об организации предоставления государственных и муниципальных услуг»</w:t>
      </w:r>
    </w:p>
    <w:p w:rsidR="00EB5E95" w:rsidRDefault="00EB5E95" w:rsidP="007240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EB5E95" w:rsidRDefault="00B4173E" w:rsidP="00EB5E9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B5E95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EB5E95" w:rsidRDefault="00EB5E95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7E0CCD">
        <w:rPr>
          <w:rFonts w:ascii="Times New Roman" w:hAnsi="Times New Roman" w:cs="Times New Roman"/>
          <w:sz w:val="24"/>
          <w:szCs w:val="24"/>
        </w:rPr>
        <w:t>о</w:t>
      </w:r>
      <w:r w:rsidR="007E0CCD" w:rsidRPr="007E0CCD">
        <w:rPr>
          <w:rFonts w:ascii="Times New Roman" w:hAnsi="Times New Roman" w:cs="Times New Roman"/>
          <w:sz w:val="24"/>
          <w:szCs w:val="24"/>
        </w:rPr>
        <w:t xml:space="preserve">т 14.05.2013г. № 285 </w:t>
      </w:r>
      <w:r w:rsidR="007E0CCD">
        <w:rPr>
          <w:rFonts w:ascii="Times New Roman" w:hAnsi="Times New Roman" w:cs="Times New Roman"/>
          <w:sz w:val="24"/>
          <w:szCs w:val="24"/>
        </w:rPr>
        <w:t>«</w:t>
      </w:r>
      <w:r w:rsidR="007E0CCD" w:rsidRPr="007E0CC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градостроительных планов земельных участков» в новой редакции</w:t>
      </w:r>
      <w:r w:rsidR="007E0CCD">
        <w:rPr>
          <w:rFonts w:ascii="Times New Roman" w:hAnsi="Times New Roman" w:cs="Times New Roman"/>
          <w:sz w:val="24"/>
          <w:szCs w:val="24"/>
        </w:rPr>
        <w:t xml:space="preserve">» </w:t>
      </w:r>
      <w:r w:rsidR="007A0DEA">
        <w:rPr>
          <w:rFonts w:ascii="Times New Roman" w:hAnsi="Times New Roman" w:cs="Times New Roman"/>
          <w:sz w:val="24"/>
          <w:szCs w:val="24"/>
        </w:rPr>
        <w:t xml:space="preserve"> </w:t>
      </w:r>
      <w:r w:rsidR="00B4750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B5E95">
        <w:rPr>
          <w:rFonts w:ascii="Times New Roman" w:hAnsi="Times New Roman" w:cs="Times New Roman"/>
          <w:sz w:val="24"/>
          <w:szCs w:val="24"/>
        </w:rPr>
        <w:t xml:space="preserve"> </w:t>
      </w:r>
      <w:r w:rsidR="00B47503">
        <w:rPr>
          <w:rFonts w:ascii="Times New Roman" w:hAnsi="Times New Roman" w:cs="Times New Roman"/>
          <w:sz w:val="24"/>
          <w:szCs w:val="24"/>
        </w:rPr>
        <w:t>-</w:t>
      </w:r>
      <w:r w:rsidR="00EB5E95">
        <w:rPr>
          <w:rFonts w:ascii="Times New Roman" w:hAnsi="Times New Roman" w:cs="Times New Roman"/>
          <w:sz w:val="24"/>
          <w:szCs w:val="24"/>
        </w:rPr>
        <w:t xml:space="preserve"> </w:t>
      </w:r>
      <w:r w:rsidR="00B47503">
        <w:rPr>
          <w:rFonts w:ascii="Times New Roman" w:hAnsi="Times New Roman" w:cs="Times New Roman"/>
          <w:sz w:val="24"/>
          <w:szCs w:val="24"/>
        </w:rPr>
        <w:t>постановление)</w:t>
      </w:r>
      <w:r w:rsidR="007E0CC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4173E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7E0CCD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>
        <w:rPr>
          <w:rFonts w:ascii="Times New Roman" w:hAnsi="Times New Roman" w:cs="Times New Roman"/>
          <w:sz w:val="24"/>
          <w:szCs w:val="24"/>
        </w:rPr>
        <w:t xml:space="preserve"> </w:t>
      </w:r>
      <w:r w:rsidR="007E0CCD">
        <w:rPr>
          <w:rFonts w:ascii="Times New Roman" w:hAnsi="Times New Roman" w:cs="Times New Roman"/>
          <w:sz w:val="24"/>
          <w:szCs w:val="24"/>
        </w:rPr>
        <w:t xml:space="preserve">2.13. </w:t>
      </w:r>
      <w:r w:rsidR="00B47503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предоставляется муниципальная услуга, местам для ожидания»   административного регламента, утвержденного постановлением,  </w:t>
      </w:r>
      <w:r w:rsidR="007E0CCD">
        <w:rPr>
          <w:rFonts w:ascii="Times New Roman" w:hAnsi="Times New Roman" w:cs="Times New Roman"/>
          <w:sz w:val="24"/>
          <w:szCs w:val="24"/>
        </w:rPr>
        <w:t xml:space="preserve"> дополнить пунктом 2.13.4. </w:t>
      </w:r>
      <w:r w:rsidR="00311FB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7E0CCD">
        <w:rPr>
          <w:rFonts w:ascii="Times New Roman" w:hAnsi="Times New Roman" w:cs="Times New Roman"/>
          <w:sz w:val="24"/>
          <w:szCs w:val="24"/>
        </w:rPr>
        <w:t xml:space="preserve"> 2.13.4.</w:t>
      </w:r>
      <w:r w:rsidR="00EB5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46F0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допуск в учреждение сурдопереводчика </w:t>
      </w:r>
      <w:r w:rsidR="0043532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EB5E9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r w:rsidR="00C16099">
        <w:rPr>
          <w:rFonts w:ascii="Times New Roman" w:hAnsi="Times New Roman" w:cs="Times New Roman"/>
          <w:sz w:val="24"/>
          <w:szCs w:val="24"/>
        </w:rPr>
        <w:t>п</w:t>
      </w:r>
      <w:r w:rsidR="00280E6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D5410A">
        <w:rPr>
          <w:rFonts w:ascii="Times New Roman" w:hAnsi="Times New Roman" w:cs="Times New Roman"/>
          <w:sz w:val="24"/>
          <w:szCs w:val="24"/>
        </w:rPr>
        <w:t>.</w:t>
      </w:r>
      <w:r w:rsidR="00D128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5327" w:rsidRDefault="00435327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 Сергеева», а также подлежит размещению на официальном сайте Кумылженского муниципального района в сети Интернет.</w:t>
      </w:r>
    </w:p>
    <w:p w:rsidR="008B6166" w:rsidRDefault="008B6166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Pr="00EB5E95" w:rsidRDefault="00EB5E95" w:rsidP="00EB5E9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E95"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EB5E95" w:rsidRPr="00EB5E95" w:rsidRDefault="00EB5E95" w:rsidP="00EB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9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 w:rsidRPr="00EB5E95">
        <w:rPr>
          <w:rFonts w:ascii="Times New Roman" w:hAnsi="Times New Roman" w:cs="Times New Roman"/>
          <w:sz w:val="24"/>
          <w:szCs w:val="24"/>
        </w:rPr>
        <w:tab/>
      </w:r>
      <w:r w:rsidRPr="00EB5E95">
        <w:rPr>
          <w:rFonts w:ascii="Times New Roman" w:hAnsi="Times New Roman" w:cs="Times New Roman"/>
          <w:sz w:val="24"/>
          <w:szCs w:val="24"/>
        </w:rPr>
        <w:tab/>
      </w:r>
      <w:r w:rsidRPr="00EB5E95"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EB5E95" w:rsidRPr="00EB5E95" w:rsidRDefault="00EB5E95" w:rsidP="00EB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6B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95"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 w:rsidRPr="00EB5E95">
        <w:rPr>
          <w:rFonts w:ascii="Times New Roman" w:hAnsi="Times New Roman" w:cs="Times New Roman"/>
          <w:sz w:val="24"/>
          <w:szCs w:val="24"/>
        </w:rPr>
        <w:tab/>
      </w:r>
      <w:r w:rsidRPr="00EB5E95"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EB5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8B6166" w:rsidRDefault="008B6166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4173E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FD1D19" w:rsidRDefault="0034460B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FD1D19" w:rsidSect="00EB5E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D19"/>
    <w:rsid w:val="002546F0"/>
    <w:rsid w:val="00280E6C"/>
    <w:rsid w:val="002E2F9B"/>
    <w:rsid w:val="00311FB7"/>
    <w:rsid w:val="00333436"/>
    <w:rsid w:val="0034460B"/>
    <w:rsid w:val="003A3E50"/>
    <w:rsid w:val="003C058E"/>
    <w:rsid w:val="00435327"/>
    <w:rsid w:val="00436EC3"/>
    <w:rsid w:val="006B235F"/>
    <w:rsid w:val="007240AD"/>
    <w:rsid w:val="007A0DEA"/>
    <w:rsid w:val="007C363A"/>
    <w:rsid w:val="007E0CCD"/>
    <w:rsid w:val="008737D7"/>
    <w:rsid w:val="008B6166"/>
    <w:rsid w:val="00971E0C"/>
    <w:rsid w:val="009948B9"/>
    <w:rsid w:val="00A3138C"/>
    <w:rsid w:val="00AA173A"/>
    <w:rsid w:val="00AA5FC6"/>
    <w:rsid w:val="00B4173E"/>
    <w:rsid w:val="00B46CDC"/>
    <w:rsid w:val="00B47503"/>
    <w:rsid w:val="00B53D53"/>
    <w:rsid w:val="00C16099"/>
    <w:rsid w:val="00C47934"/>
    <w:rsid w:val="00CA0125"/>
    <w:rsid w:val="00D128D9"/>
    <w:rsid w:val="00D5410A"/>
    <w:rsid w:val="00DB75DD"/>
    <w:rsid w:val="00E260B9"/>
    <w:rsid w:val="00E6528F"/>
    <w:rsid w:val="00EB5E95"/>
    <w:rsid w:val="00F2569A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EB5E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5E9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5E9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EB5E95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user</cp:lastModifiedBy>
  <cp:revision>21</cp:revision>
  <cp:lastPrinted>2016-03-18T12:30:00Z</cp:lastPrinted>
  <dcterms:created xsi:type="dcterms:W3CDTF">2016-02-09T10:18:00Z</dcterms:created>
  <dcterms:modified xsi:type="dcterms:W3CDTF">2016-03-23T06:25:00Z</dcterms:modified>
</cp:coreProperties>
</file>