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AF" w:rsidRDefault="00F66EAF" w:rsidP="00F66EAF">
      <w:pPr>
        <w:pStyle w:val="1"/>
        <w:rPr>
          <w:rFonts w:ascii="Times New Roman" w:hAnsi="Times New Roman"/>
        </w:rPr>
      </w:pPr>
    </w:p>
    <w:p w:rsidR="00F66EAF" w:rsidRDefault="00F66EAF" w:rsidP="00F66EAF">
      <w:pPr>
        <w:pStyle w:val="1"/>
      </w:pPr>
    </w:p>
    <w:p w:rsidR="00F66EAF" w:rsidRDefault="00F66EAF" w:rsidP="00F66EAF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66EAF" w:rsidRDefault="00F66EAF" w:rsidP="00F66EAF">
      <w:pPr>
        <w:jc w:val="center"/>
        <w:rPr>
          <w:b/>
          <w:sz w:val="35"/>
          <w:szCs w:val="35"/>
        </w:rPr>
      </w:pPr>
    </w:p>
    <w:p w:rsidR="00F66EAF" w:rsidRDefault="00F66EAF" w:rsidP="00F66EA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66EAF" w:rsidRDefault="00F66EAF" w:rsidP="00F66EAF">
      <w:pPr>
        <w:jc w:val="both"/>
        <w:rPr>
          <w:sz w:val="36"/>
          <w:szCs w:val="24"/>
        </w:rPr>
      </w:pPr>
    </w:p>
    <w:p w:rsidR="00F66EAF" w:rsidRDefault="00F66EAF" w:rsidP="00F66EAF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F66EAF" w:rsidRDefault="00F66EAF" w:rsidP="00F66EAF">
      <w:pPr>
        <w:pStyle w:val="2"/>
        <w:rPr>
          <w:sz w:val="24"/>
        </w:rPr>
      </w:pPr>
      <w:r>
        <w:rPr>
          <w:sz w:val="24"/>
        </w:rPr>
        <w:t xml:space="preserve">от __________________ г.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F66EAF" w:rsidTr="00F66EAF">
        <w:tc>
          <w:tcPr>
            <w:tcW w:w="5353" w:type="dxa"/>
            <w:hideMark/>
          </w:tcPr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29.12.2015 г. № 889</w:t>
            </w:r>
          </w:p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образовании рабочей группы по внедрению на территории Кумылженского муниципального района </w:t>
            </w:r>
          </w:p>
          <w:p w:rsidR="00F66EAF" w:rsidRDefault="00F6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стандарта развития конкуренции в субъектах Российской Федерации».</w:t>
            </w:r>
          </w:p>
        </w:tc>
      </w:tr>
    </w:tbl>
    <w:p w:rsidR="00F66EAF" w:rsidRDefault="00F66EAF" w:rsidP="00F66EAF">
      <w:pPr>
        <w:rPr>
          <w:sz w:val="28"/>
          <w:szCs w:val="28"/>
        </w:rPr>
      </w:pPr>
    </w:p>
    <w:p w:rsidR="00F66EAF" w:rsidRDefault="00F66EAF" w:rsidP="00F66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EAF" w:rsidRDefault="00F66EAF" w:rsidP="00F66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выбытием члена рабочей группы по внедрению на территории Кумылженского муниципального района стандарта развития конкуренции в субъектах Российской Федерации  </w:t>
      </w:r>
    </w:p>
    <w:p w:rsidR="00F66EAF" w:rsidRDefault="00F66EAF" w:rsidP="00F66E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6EAF" w:rsidRDefault="00F66EAF" w:rsidP="00F66EAF">
      <w:pPr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F66EAF" w:rsidRDefault="00F66EAF" w:rsidP="00F66E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29.12.2015 г. №889 «Об образовании рабочей группы по внедрению на территории Кумылженского муниципального района стандарта развития конкуренции в субъектах Российской Федерации» следующие изменения:</w:t>
      </w:r>
    </w:p>
    <w:p w:rsidR="00F66EAF" w:rsidRDefault="00F66EAF" w:rsidP="00F66E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Вывести из состава рабочей группы по внедрению на территории Кумылженского муниципального района стандарта развития конкуренции в субъектах Российской Федерации</w:t>
      </w:r>
      <w:r>
        <w:rPr>
          <w:sz w:val="24"/>
          <w:szCs w:val="24"/>
          <w:lang w:eastAsia="en-US"/>
        </w:rPr>
        <w:t xml:space="preserve"> Гришина Владимира Ивановича.</w:t>
      </w:r>
    </w:p>
    <w:p w:rsidR="00F66EAF" w:rsidRDefault="00F66EAF" w:rsidP="00F66E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рабочей группы по внедрению на территории Кумылженского муниципального района стандарта развития конкуренции в субъектах Российской Федерации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84"/>
        <w:gridCol w:w="7083"/>
      </w:tblGrid>
      <w:tr w:rsidR="00F66EAF" w:rsidTr="00F66EAF">
        <w:tc>
          <w:tcPr>
            <w:tcW w:w="2835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F66EAF" w:rsidRDefault="00F66E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</w:tbl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должности Горбова Сергея Васильевича изложить в новой редакции:</w:t>
      </w:r>
    </w:p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«первый заместитель главы  - начальник отдела ЖКХ и строительства администрации Кумылженского муниципального района, заместитель руководителя рабочей группы».</w:t>
      </w:r>
    </w:p>
    <w:p w:rsidR="00F66EAF" w:rsidRDefault="00F66EAF" w:rsidP="00F66EAF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tabs>
          <w:tab w:val="left" w:pos="0"/>
        </w:tabs>
        <w:jc w:val="both"/>
        <w:rPr>
          <w:sz w:val="24"/>
          <w:szCs w:val="24"/>
        </w:rPr>
      </w:pP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Кумылженского</w:t>
      </w: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В.В.Денисов</w:t>
      </w:r>
    </w:p>
    <w:p w:rsidR="00F66EAF" w:rsidRDefault="00F66EAF" w:rsidP="00F66EAF">
      <w:pPr>
        <w:jc w:val="both"/>
        <w:rPr>
          <w:sz w:val="24"/>
          <w:szCs w:val="24"/>
        </w:rPr>
      </w:pPr>
    </w:p>
    <w:p w:rsidR="00F66EAF" w:rsidRDefault="00F66EAF" w:rsidP="00F66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И.И.Якубова</w:t>
      </w:r>
    </w:p>
    <w:p w:rsidR="00A21BDC" w:rsidRPr="00F66EAF" w:rsidRDefault="00A21BDC">
      <w:pPr>
        <w:rPr>
          <w:sz w:val="24"/>
          <w:szCs w:val="24"/>
        </w:rPr>
      </w:pPr>
    </w:p>
    <w:sectPr w:rsidR="00A21BDC" w:rsidRPr="00F66EAF" w:rsidSect="00F66E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F"/>
    <w:rsid w:val="002B4AD3"/>
    <w:rsid w:val="00A21BDC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66EAF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6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66EAF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66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6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2016-04-04T11:49:00Z</dcterms:created>
  <dcterms:modified xsi:type="dcterms:W3CDTF">2016-04-05T06:56:00Z</dcterms:modified>
</cp:coreProperties>
</file>