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25"/>
        <w:gridCol w:w="3686"/>
        <w:gridCol w:w="5954"/>
      </w:tblGrid>
      <w:tr w:rsidR="009604DC" w:rsidRPr="009604DC" w:rsidTr="009604DC">
        <w:trPr>
          <w:trHeight w:val="300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P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</w:tr>
      <w:tr w:rsidR="009604DC" w:rsidRPr="009604DC" w:rsidTr="009604DC">
        <w:trPr>
          <w:trHeight w:val="300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281EBC">
        <w:trPr>
          <w:trHeight w:val="10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281EBC">
        <w:trPr>
          <w:trHeight w:val="6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CE1B7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объекта </w:t>
            </w:r>
            <w:r w:rsidR="00C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C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линия электропередачи ВЛ 110</w:t>
            </w:r>
            <w:proofErr w:type="gramStart"/>
            <w:r w:rsidR="00C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C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"ЛЭП-110 № 509"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кадастровым номером </w:t>
            </w:r>
            <w:r w:rsidR="0031353D" w:rsidRPr="0031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</w:t>
            </w:r>
            <w:r w:rsidR="00C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:000000:</w:t>
            </w:r>
            <w:r w:rsidR="00C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</w:tr>
      <w:tr w:rsidR="00CE1B73" w:rsidRPr="009604DC" w:rsidTr="001F11EF">
        <w:trPr>
          <w:trHeight w:val="154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73" w:rsidRPr="009604DC" w:rsidRDefault="00CE1B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B73" w:rsidRDefault="00CE1B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B73" w:rsidRPr="009604DC" w:rsidRDefault="00CE1B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73" w:rsidRDefault="00CE1B7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070300:127 по адресу: местоположение установлено относительно ориентира, расположенного за пределами участка. Ориентир обл. </w:t>
            </w:r>
            <w:proofErr w:type="gramStart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р-н </w:t>
            </w:r>
            <w:proofErr w:type="spellStart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Самойловский</w:t>
            </w:r>
            <w:proofErr w:type="spellEnd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Участок находится примерно в 3 км, по направлению на запад от ориентира. Почтовый адрес ориентира: обл. Волгоградская, р-н </w:t>
            </w:r>
            <w:proofErr w:type="spellStart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территория </w:t>
            </w:r>
            <w:proofErr w:type="spellStart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="00C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A381C" w:rsidRDefault="00CA381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34:24:070100:230 по адресу: по адресу: местоположение установлено относительно ориентира, расположенного за пределами участка. Ориентир 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Участок находится примерно в 0,5 км, по направлению на запад от ориентира. Почтовый адрес ориентира: 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1C" w:rsidRDefault="00CA381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34:24:070100:353 по адресу: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в 1 км севернее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1C" w:rsidRDefault="00CA381C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34:24:070100:354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 </w:t>
            </w:r>
            <w:proofErr w:type="spellStart"/>
            <w:proofErr w:type="gram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в 1 км севернее х.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1C" w:rsidRDefault="00CA381C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34:24:070100:206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 </w:t>
            </w:r>
            <w:proofErr w:type="spellStart"/>
            <w:proofErr w:type="gram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CA381C" w:rsidRDefault="00CA381C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34:24:070100:160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 </w:t>
            </w:r>
            <w:proofErr w:type="spellStart"/>
            <w:proofErr w:type="gram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в 2 км юго-западнее б. х.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Кругляковский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11EF" w:rsidRDefault="001F11EF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34:24:180202:108 по адресу: местоположение установлено относительно ориентира, расположенного за пределами участка. Ориентир обл. Волгоградская,  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Кумылженская. Участок находится примерно в 0,5 км, по направлению на северо-восток от ориентира. Почтовый адрес ориентира: обл. Волгоградская,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Кумылженская,</w:t>
            </w:r>
          </w:p>
          <w:p w:rsidR="00CA381C" w:rsidRDefault="00CA381C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000000:1334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обл. </w:t>
            </w:r>
            <w:proofErr w:type="gram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р-н </w:t>
            </w:r>
            <w:proofErr w:type="spell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х. </w:t>
            </w:r>
            <w:proofErr w:type="spell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Участок находится примерно в 0,1 км, по направлению на север от ориентира. Почтовый адрес ориентира: обл. </w:t>
            </w:r>
            <w:proofErr w:type="gram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 w:rsidR="001F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1E80" w:rsidRDefault="00701E80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34:24:150208:94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х. Крутой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1C" w:rsidRDefault="00CA381C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34:24:070100:355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 </w:t>
            </w:r>
            <w:proofErr w:type="spellStart"/>
            <w:proofErr w:type="gram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в 1 км севернее х.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Сиськовский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381C" w:rsidRDefault="00CA381C" w:rsidP="00CA38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34:24:070100:205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 </w:t>
            </w:r>
            <w:proofErr w:type="spellStart"/>
            <w:proofErr w:type="gram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CE1B73" w:rsidRDefault="00CA381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34:24:000000:263 по адресу: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 </w:t>
            </w:r>
            <w:proofErr w:type="spellStart"/>
            <w:proofErr w:type="gram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Кумылженское</w:t>
            </w:r>
            <w:proofErr w:type="spellEnd"/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01E80" w:rsidRDefault="00701E80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34:24:150201:391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Слащевская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34:24:150208:168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Pr="0070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х. Крутой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 w:rsidRPr="0022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070462:80</w:t>
            </w:r>
            <w:r w:rsidRPr="0022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2C7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="002262C7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2262C7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="002262C7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2262C7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070463:17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Самойловский</w:t>
            </w:r>
            <w:proofErr w:type="spellEnd"/>
            <w:r w:rsid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070258: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Поддубровский</w:t>
            </w:r>
            <w:proofErr w:type="spellEnd"/>
            <w:r w:rsid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070251:489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Обливский</w:t>
            </w:r>
            <w:proofErr w:type="spellEnd"/>
            <w:r w:rsid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территория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Слащевского сельских поселений</w:t>
            </w:r>
          </w:p>
          <w:p w:rsidR="00701E80" w:rsidRDefault="00701E80" w:rsidP="00701E8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Кумылженский</w:t>
            </w:r>
            <w:proofErr w:type="spell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территория Кумылженской с/а, Никитинской с/а, Слащевской </w:t>
            </w:r>
            <w:proofErr w:type="gramStart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34142" w:rsidRPr="0053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/а.</w:t>
            </w:r>
          </w:p>
          <w:p w:rsidR="00701E80" w:rsidRPr="001F11EF" w:rsidRDefault="00701E80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281EBC">
        <w:trPr>
          <w:trHeight w:val="4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71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15, каб.401.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мное время: понедельник-четверг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(8.00-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12.00, 12.48-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тел. 35-28-22, 35-28-16.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  <w:tr w:rsidR="009604DC" w:rsidRPr="009604DC" w:rsidTr="00C03147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C0314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информационно-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281EBC">
        <w:trPr>
          <w:trHeight w:val="1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C03147" w:rsidRDefault="009604DC" w:rsidP="00C0314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 поступившем ходатайстве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 установлении публичного се</w:t>
            </w:r>
            <w:bookmarkStart w:id="0" w:name="_GoBack"/>
            <w:bookmarkEnd w:id="0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рвитута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1CA" w:rsidRDefault="002262C7" w:rsidP="00281EBC">
            <w:pPr>
              <w:spacing w:after="0" w:line="223" w:lineRule="auto"/>
              <w:jc w:val="both"/>
            </w:pPr>
            <w:hyperlink r:id="rId8" w:history="1">
              <w:r w:rsidR="005F21CA" w:rsidRPr="00701DFC">
                <w:rPr>
                  <w:rStyle w:val="a3"/>
                </w:rPr>
                <w:t>http://www.kumadmin.ru/about/info/news/</w:t>
              </w:r>
            </w:hyperlink>
          </w:p>
          <w:p w:rsidR="005F21CA" w:rsidRDefault="002262C7" w:rsidP="00281EBC">
            <w:pPr>
              <w:spacing w:after="0" w:line="223" w:lineRule="auto"/>
              <w:jc w:val="both"/>
            </w:pPr>
            <w:hyperlink r:id="rId9" w:history="1">
              <w:r w:rsidR="005F21CA" w:rsidRPr="00701DFC">
                <w:rPr>
                  <w:rStyle w:val="a3"/>
                </w:rPr>
                <w:t>http://slasch-adm34.ru/novosti-poseleniya.html</w:t>
              </w:r>
            </w:hyperlink>
          </w:p>
          <w:p w:rsidR="004074D5" w:rsidRPr="009604DC" w:rsidRDefault="00421358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21358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http://кумылженское34.рф/</w:t>
            </w:r>
          </w:p>
        </w:tc>
      </w:tr>
    </w:tbl>
    <w:p w:rsidR="00EA6C39" w:rsidRDefault="00EA6C39" w:rsidP="00281EBC">
      <w:pPr>
        <w:spacing w:line="223" w:lineRule="auto"/>
        <w:jc w:val="both"/>
      </w:pPr>
    </w:p>
    <w:sectPr w:rsidR="00EA6C39" w:rsidSect="002262C7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EF" w:rsidRDefault="001F11EF" w:rsidP="001F11EF">
      <w:pPr>
        <w:spacing w:after="0" w:line="240" w:lineRule="auto"/>
      </w:pPr>
      <w:r>
        <w:separator/>
      </w:r>
    </w:p>
  </w:endnote>
  <w:endnote w:type="continuationSeparator" w:id="0">
    <w:p w:rsidR="001F11EF" w:rsidRDefault="001F11EF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EF" w:rsidRDefault="001F11EF" w:rsidP="001F11EF">
      <w:pPr>
        <w:spacing w:after="0" w:line="240" w:lineRule="auto"/>
      </w:pPr>
      <w:r>
        <w:separator/>
      </w:r>
    </w:p>
  </w:footnote>
  <w:footnote w:type="continuationSeparator" w:id="0">
    <w:p w:rsidR="001F11EF" w:rsidRDefault="001F11EF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1F11EF" w:rsidRDefault="001F11EF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2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1EF" w:rsidRDefault="001F11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140E56"/>
    <w:rsid w:val="001B01ED"/>
    <w:rsid w:val="001F11EF"/>
    <w:rsid w:val="00205CC7"/>
    <w:rsid w:val="002164C8"/>
    <w:rsid w:val="002262C7"/>
    <w:rsid w:val="0024400C"/>
    <w:rsid w:val="00272A83"/>
    <w:rsid w:val="00280423"/>
    <w:rsid w:val="00281EBC"/>
    <w:rsid w:val="002942F3"/>
    <w:rsid w:val="002B6EE7"/>
    <w:rsid w:val="0031353D"/>
    <w:rsid w:val="0036246D"/>
    <w:rsid w:val="003A7336"/>
    <w:rsid w:val="003F5299"/>
    <w:rsid w:val="003F78DA"/>
    <w:rsid w:val="004074D5"/>
    <w:rsid w:val="00421358"/>
    <w:rsid w:val="004D77E5"/>
    <w:rsid w:val="004F3C94"/>
    <w:rsid w:val="00534142"/>
    <w:rsid w:val="00564ACC"/>
    <w:rsid w:val="005765B3"/>
    <w:rsid w:val="005F21CA"/>
    <w:rsid w:val="0062700A"/>
    <w:rsid w:val="00637680"/>
    <w:rsid w:val="00645D4B"/>
    <w:rsid w:val="00701E80"/>
    <w:rsid w:val="007130E9"/>
    <w:rsid w:val="00716245"/>
    <w:rsid w:val="00732012"/>
    <w:rsid w:val="007E15C2"/>
    <w:rsid w:val="008B7737"/>
    <w:rsid w:val="00907A8B"/>
    <w:rsid w:val="00933127"/>
    <w:rsid w:val="00934313"/>
    <w:rsid w:val="009604DC"/>
    <w:rsid w:val="00987B24"/>
    <w:rsid w:val="00AE2ADD"/>
    <w:rsid w:val="00B138A8"/>
    <w:rsid w:val="00B72AD2"/>
    <w:rsid w:val="00B75574"/>
    <w:rsid w:val="00BA1C2D"/>
    <w:rsid w:val="00BB53F4"/>
    <w:rsid w:val="00C03147"/>
    <w:rsid w:val="00C664C2"/>
    <w:rsid w:val="00C9355F"/>
    <w:rsid w:val="00CA381C"/>
    <w:rsid w:val="00CE1B73"/>
    <w:rsid w:val="00D13ED8"/>
    <w:rsid w:val="00D769CE"/>
    <w:rsid w:val="00EA6C39"/>
    <w:rsid w:val="00EB2253"/>
    <w:rsid w:val="00EC0685"/>
    <w:rsid w:val="00EF5279"/>
    <w:rsid w:val="00F11EB7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admin.ru/about/info/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asch-adm34.ru/novosti-pose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B687-4DCA-4265-9F6E-DA63F57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Баушкин Александр Иванович</cp:lastModifiedBy>
  <cp:revision>15</cp:revision>
  <cp:lastPrinted>2020-09-08T07:58:00Z</cp:lastPrinted>
  <dcterms:created xsi:type="dcterms:W3CDTF">2020-09-07T08:09:00Z</dcterms:created>
  <dcterms:modified xsi:type="dcterms:W3CDTF">2020-09-30T12:47:00Z</dcterms:modified>
</cp:coreProperties>
</file>